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A6" w:rsidRPr="00384B0C" w:rsidRDefault="005559A6" w:rsidP="00384B0C">
      <w:pPr>
        <w:spacing w:before="60" w:after="40" w:line="264" w:lineRule="auto"/>
        <w:rPr>
          <w:rFonts w:ascii="Ebrima" w:hAnsi="Ebrima" w:cstheme="minorHAnsi"/>
        </w:rPr>
      </w:pPr>
      <w:bookmarkStart w:id="0" w:name="_GoBack"/>
      <w:bookmarkEnd w:id="0"/>
    </w:p>
    <w:p w:rsidR="005559A6" w:rsidRPr="00384B0C" w:rsidRDefault="005559A6" w:rsidP="00384B0C">
      <w:pPr>
        <w:spacing w:before="60" w:after="40" w:line="264" w:lineRule="auto"/>
        <w:rPr>
          <w:rFonts w:ascii="Ebrima" w:hAnsi="Ebrima" w:cstheme="minorHAnsi"/>
        </w:rPr>
      </w:pPr>
    </w:p>
    <w:p w:rsidR="009977BD" w:rsidRPr="00384B0C" w:rsidRDefault="009977BD" w:rsidP="00384B0C">
      <w:pPr>
        <w:spacing w:before="60" w:after="40" w:line="264" w:lineRule="auto"/>
        <w:rPr>
          <w:rFonts w:ascii="Ebrima" w:hAnsi="Ebrima" w:cstheme="minorHAnsi"/>
        </w:rPr>
      </w:pPr>
    </w:p>
    <w:p w:rsidR="005559A6" w:rsidRPr="00384B0C" w:rsidRDefault="00D86C93" w:rsidP="00384B0C">
      <w:pPr>
        <w:spacing w:before="60" w:after="40" w:line="264" w:lineRule="auto"/>
        <w:rPr>
          <w:rFonts w:ascii="Ebrima" w:hAnsi="Ebrima" w:cstheme="minorHAnsi"/>
        </w:rPr>
      </w:pPr>
      <w:r>
        <w:rPr>
          <w:rFonts w:ascii="Ebrima" w:hAnsi="Ebrima" w:cstheme="minorHAnsi"/>
          <w:noProof/>
          <w:lang w:eastAsia="en-GB"/>
        </w:rPr>
        <w:drawing>
          <wp:inline distT="0" distB="0" distL="0" distR="0" wp14:anchorId="42FADD35">
            <wp:extent cx="6308342" cy="590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8342" cy="5904000"/>
                    </a:xfrm>
                    <a:prstGeom prst="rect">
                      <a:avLst/>
                    </a:prstGeom>
                    <a:noFill/>
                  </pic:spPr>
                </pic:pic>
              </a:graphicData>
            </a:graphic>
          </wp:inline>
        </w:drawing>
      </w:r>
    </w:p>
    <w:p w:rsidR="003F66B2" w:rsidRPr="00384B0C" w:rsidRDefault="003F66B2" w:rsidP="00384B0C">
      <w:pPr>
        <w:spacing w:before="60" w:after="40" w:line="264" w:lineRule="auto"/>
        <w:rPr>
          <w:rFonts w:ascii="Ebrima" w:hAnsi="Ebrima" w:cstheme="minorHAnsi"/>
        </w:rPr>
      </w:pPr>
    </w:p>
    <w:p w:rsidR="005559A6" w:rsidRPr="00384B0C" w:rsidRDefault="005559A6" w:rsidP="00384B0C">
      <w:pPr>
        <w:spacing w:before="60" w:after="40" w:line="264" w:lineRule="auto"/>
        <w:rPr>
          <w:rFonts w:ascii="Ebrima" w:hAnsi="Ebrima" w:cstheme="minorHAnsi"/>
        </w:rPr>
      </w:pPr>
    </w:p>
    <w:p w:rsidR="00A35EDD" w:rsidRPr="00384B0C" w:rsidRDefault="00A35EDD" w:rsidP="00384B0C">
      <w:pPr>
        <w:spacing w:before="60" w:after="40" w:line="264" w:lineRule="auto"/>
        <w:rPr>
          <w:rFonts w:ascii="Ebrima" w:hAnsi="Ebrima" w:cstheme="minorHAnsi"/>
        </w:rPr>
      </w:pPr>
    </w:p>
    <w:p w:rsidR="005559A6" w:rsidRPr="00384B0C" w:rsidRDefault="005559A6" w:rsidP="00384B0C">
      <w:pPr>
        <w:spacing w:before="60" w:after="40" w:line="264" w:lineRule="auto"/>
        <w:rPr>
          <w:rFonts w:ascii="Ebrima" w:hAnsi="Ebrima" w:cstheme="minorHAnsi"/>
        </w:rPr>
      </w:pPr>
      <w:r w:rsidRPr="00384B0C">
        <w:rPr>
          <w:rFonts w:ascii="Ebrima" w:hAnsi="Ebrima" w:cstheme="minorHAnsi"/>
        </w:rPr>
        <w:br w:type="page"/>
      </w:r>
    </w:p>
    <w:p w:rsidR="005559A6" w:rsidRPr="00384B0C" w:rsidRDefault="005559A6" w:rsidP="00384B0C">
      <w:pPr>
        <w:spacing w:before="60" w:after="40" w:line="264" w:lineRule="auto"/>
        <w:rPr>
          <w:rFonts w:ascii="Ebrima" w:hAnsi="Ebrima" w:cstheme="minorHAnsi"/>
        </w:rPr>
      </w:pPr>
    </w:p>
    <w:sdt>
      <w:sdtPr>
        <w:rPr>
          <w:rFonts w:ascii="Ebrima" w:eastAsiaTheme="minorEastAsia" w:hAnsi="Ebrima" w:cstheme="minorBidi"/>
          <w:b w:val="0"/>
          <w:bCs w:val="0"/>
          <w:color w:val="auto"/>
          <w:sz w:val="22"/>
          <w:szCs w:val="22"/>
        </w:rPr>
        <w:id w:val="525830916"/>
        <w:docPartObj>
          <w:docPartGallery w:val="Table of Contents"/>
          <w:docPartUnique/>
        </w:docPartObj>
      </w:sdtPr>
      <w:sdtEndPr>
        <w:rPr>
          <w:noProof/>
        </w:rPr>
      </w:sdtEndPr>
      <w:sdtContent>
        <w:p w:rsidR="00331E75" w:rsidRPr="00384B0C" w:rsidRDefault="00331E75" w:rsidP="00384B0C">
          <w:pPr>
            <w:pStyle w:val="TOCHeading"/>
            <w:spacing w:before="60" w:after="40" w:line="264" w:lineRule="auto"/>
            <w:rPr>
              <w:rFonts w:ascii="Ebrima" w:hAnsi="Ebrima"/>
            </w:rPr>
          </w:pPr>
          <w:r w:rsidRPr="00384B0C">
            <w:rPr>
              <w:rFonts w:ascii="Ebrima" w:hAnsi="Ebrima"/>
            </w:rPr>
            <w:t>Contents</w:t>
          </w:r>
        </w:p>
        <w:p w:rsidR="00384B0C" w:rsidRPr="00384B0C" w:rsidRDefault="00331E75" w:rsidP="00384B0C">
          <w:pPr>
            <w:pStyle w:val="TOC1"/>
            <w:tabs>
              <w:tab w:val="right" w:leader="dot" w:pos="9629"/>
            </w:tabs>
            <w:spacing w:before="60" w:after="40" w:line="264" w:lineRule="auto"/>
            <w:rPr>
              <w:rFonts w:ascii="Ebrima" w:hAnsi="Ebrima"/>
              <w:noProof/>
              <w:lang w:eastAsia="en-GB"/>
            </w:rPr>
          </w:pPr>
          <w:r w:rsidRPr="00384B0C">
            <w:rPr>
              <w:rFonts w:ascii="Ebrima" w:hAnsi="Ebrima"/>
            </w:rPr>
            <w:fldChar w:fldCharType="begin"/>
          </w:r>
          <w:r w:rsidRPr="00384B0C">
            <w:rPr>
              <w:rFonts w:ascii="Ebrima" w:hAnsi="Ebrima"/>
            </w:rPr>
            <w:instrText xml:space="preserve"> TOC \o "1-3" \h \z \u </w:instrText>
          </w:r>
          <w:r w:rsidRPr="00384B0C">
            <w:rPr>
              <w:rFonts w:ascii="Ebrima" w:hAnsi="Ebrima"/>
            </w:rPr>
            <w:fldChar w:fldCharType="separate"/>
          </w:r>
          <w:hyperlink w:anchor="_Toc497389383" w:history="1">
            <w:r w:rsidR="00384B0C" w:rsidRPr="00384B0C">
              <w:rPr>
                <w:rStyle w:val="Hyperlink"/>
                <w:rFonts w:ascii="Ebrima" w:hAnsi="Ebrima" w:cstheme="minorHAnsi"/>
                <w:noProof/>
              </w:rPr>
              <w:t>Introduction</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_Toc497389383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1</w:t>
            </w:r>
            <w:r w:rsidR="00384B0C" w:rsidRPr="00384B0C">
              <w:rPr>
                <w:rFonts w:ascii="Ebrima" w:hAnsi="Ebrima"/>
                <w:noProof/>
                <w:webHidden/>
              </w:rPr>
              <w:fldChar w:fldCharType="end"/>
            </w:r>
          </w:hyperlink>
        </w:p>
        <w:p w:rsidR="00384B0C" w:rsidRPr="00384B0C" w:rsidRDefault="006735E1" w:rsidP="00384B0C">
          <w:pPr>
            <w:pStyle w:val="TOC1"/>
            <w:tabs>
              <w:tab w:val="right" w:leader="dot" w:pos="9629"/>
            </w:tabs>
            <w:spacing w:before="60" w:after="40" w:line="264" w:lineRule="auto"/>
            <w:rPr>
              <w:rFonts w:ascii="Ebrima" w:hAnsi="Ebrima"/>
              <w:noProof/>
              <w:lang w:eastAsia="en-GB"/>
            </w:rPr>
          </w:pPr>
          <w:hyperlink w:anchor="_Toc497389384" w:history="1">
            <w:r w:rsidR="00384B0C" w:rsidRPr="00384B0C">
              <w:rPr>
                <w:rStyle w:val="Hyperlink"/>
                <w:rFonts w:ascii="Ebrima" w:hAnsi="Ebrima" w:cstheme="minorHAnsi"/>
                <w:noProof/>
              </w:rPr>
              <w:t>Indicator highlights</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_Toc497389384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1</w:t>
            </w:r>
            <w:r w:rsidR="00384B0C" w:rsidRPr="00384B0C">
              <w:rPr>
                <w:rFonts w:ascii="Ebrima" w:hAnsi="Ebrima"/>
                <w:noProof/>
                <w:webHidden/>
              </w:rPr>
              <w:fldChar w:fldCharType="end"/>
            </w:r>
          </w:hyperlink>
        </w:p>
        <w:p w:rsidR="00384B0C" w:rsidRPr="00384B0C" w:rsidRDefault="006735E1" w:rsidP="00384B0C">
          <w:pPr>
            <w:pStyle w:val="TOC1"/>
            <w:tabs>
              <w:tab w:val="right" w:leader="dot" w:pos="9629"/>
            </w:tabs>
            <w:spacing w:before="60" w:after="40" w:line="264" w:lineRule="auto"/>
            <w:rPr>
              <w:rFonts w:ascii="Ebrima" w:hAnsi="Ebrima"/>
              <w:noProof/>
              <w:lang w:eastAsia="en-GB"/>
            </w:rPr>
          </w:pPr>
          <w:hyperlink w:anchor="_Toc497389385" w:history="1">
            <w:r w:rsidR="00384B0C" w:rsidRPr="00384B0C">
              <w:rPr>
                <w:rStyle w:val="Hyperlink"/>
                <w:rFonts w:ascii="Ebrima" w:hAnsi="Ebrima" w:cstheme="minorHAnsi"/>
                <w:noProof/>
              </w:rPr>
              <w:t>Appendix 1: Ranking of all PHOF indicators</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_Toc497389385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4</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86" w:history="1">
            <w:r w:rsidR="00384B0C" w:rsidRPr="00384B0C">
              <w:rPr>
                <w:rStyle w:val="Hyperlink"/>
                <w:rFonts w:ascii="Ebrima" w:hAnsi="Ebrima" w:cstheme="minorHAnsi"/>
                <w:noProof/>
              </w:rPr>
              <w:t>Indicators</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_Toc497389386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4</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87" w:history="1">
            <w:r w:rsidR="00384B0C" w:rsidRPr="00384B0C">
              <w:rPr>
                <w:rStyle w:val="Hyperlink"/>
                <w:rFonts w:ascii="Ebrima" w:hAnsi="Ebrima" w:cstheme="minorHAnsi"/>
                <w:noProof/>
              </w:rPr>
              <w:t>How to read the tables</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_Toc497389387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4</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88" w:history="1">
            <w:r w:rsidR="00384B0C" w:rsidRPr="00384B0C">
              <w:rPr>
                <w:rStyle w:val="Hyperlink"/>
                <w:rFonts w:ascii="Ebrima" w:hAnsi="Ebrima" w:cstheme="minorHAnsi"/>
                <w:noProof/>
              </w:rPr>
              <w:t>Domain - Overarching indicators</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_Toc497389388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5</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89" w:history="1">
            <w:r w:rsidR="00384B0C" w:rsidRPr="00384B0C">
              <w:rPr>
                <w:rStyle w:val="Hyperlink"/>
                <w:rFonts w:ascii="Ebrima" w:hAnsi="Ebrima" w:cstheme="minorHAnsi"/>
                <w:noProof/>
              </w:rPr>
              <w:t>Domain - Improving the wider determinants of health</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_Toc497389389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5</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90" w:history="1">
            <w:r w:rsidR="00384B0C" w:rsidRPr="00384B0C">
              <w:rPr>
                <w:rStyle w:val="Hyperlink"/>
                <w:rFonts w:ascii="Ebrima" w:hAnsi="Ebrima" w:cstheme="minorHAnsi"/>
                <w:noProof/>
              </w:rPr>
              <w:t>Domain - Health improvement</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_Toc497389390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8</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91" w:history="1">
            <w:r w:rsidR="00384B0C" w:rsidRPr="00384B0C">
              <w:rPr>
                <w:rStyle w:val="Hyperlink"/>
                <w:rFonts w:ascii="Ebrima" w:hAnsi="Ebrima" w:cstheme="minorHAnsi"/>
                <w:noProof/>
              </w:rPr>
              <w:t>Domain - Health protection</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_Toc497389391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11</w:t>
            </w:r>
            <w:r w:rsidR="00384B0C" w:rsidRPr="00384B0C">
              <w:rPr>
                <w:rFonts w:ascii="Ebrima" w:hAnsi="Ebrima"/>
                <w:noProof/>
                <w:webHidden/>
              </w:rPr>
              <w:fldChar w:fldCharType="end"/>
            </w:r>
          </w:hyperlink>
        </w:p>
        <w:p w:rsidR="00384B0C" w:rsidRPr="00384B0C" w:rsidRDefault="006735E1" w:rsidP="00384B0C">
          <w:pPr>
            <w:pStyle w:val="TOC3"/>
            <w:spacing w:before="60" w:after="40" w:line="264" w:lineRule="auto"/>
            <w:rPr>
              <w:rFonts w:ascii="Ebrima" w:hAnsi="Ebrima"/>
              <w:noProof/>
              <w:lang w:eastAsia="en-GB"/>
            </w:rPr>
          </w:pPr>
          <w:hyperlink w:anchor="_Toc497389392" w:history="1">
            <w:r w:rsidR="00384B0C" w:rsidRPr="00384B0C">
              <w:rPr>
                <w:rStyle w:val="Hyperlink"/>
                <w:rFonts w:ascii="Ebrima" w:hAnsi="Ebrima" w:cstheme="minorHAnsi"/>
                <w:noProof/>
              </w:rPr>
              <w:t>Domain - Healthcare public health and preventing premature mortality</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_Toc497389392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12</w:t>
            </w:r>
            <w:r w:rsidR="00384B0C" w:rsidRPr="00384B0C">
              <w:rPr>
                <w:rFonts w:ascii="Ebrima" w:hAnsi="Ebrima"/>
                <w:noProof/>
                <w:webHidden/>
              </w:rPr>
              <w:fldChar w:fldCharType="end"/>
            </w:r>
          </w:hyperlink>
        </w:p>
        <w:p w:rsidR="00384B0C" w:rsidRPr="00384B0C" w:rsidRDefault="006735E1" w:rsidP="00384B0C">
          <w:pPr>
            <w:pStyle w:val="TOC1"/>
            <w:tabs>
              <w:tab w:val="right" w:leader="dot" w:pos="9629"/>
            </w:tabs>
            <w:spacing w:before="60" w:after="40" w:line="264" w:lineRule="auto"/>
            <w:rPr>
              <w:rFonts w:ascii="Ebrima" w:hAnsi="Ebrima"/>
              <w:noProof/>
              <w:lang w:eastAsia="en-GB"/>
            </w:rPr>
          </w:pPr>
          <w:hyperlink w:anchor="_Toc497389393" w:history="1">
            <w:r w:rsidR="00384B0C" w:rsidRPr="00384B0C">
              <w:rPr>
                <w:rStyle w:val="Hyperlink"/>
                <w:rFonts w:ascii="Ebrima" w:hAnsi="Ebrima" w:cstheme="minorHAnsi"/>
                <w:noProof/>
              </w:rPr>
              <w:t>Appendix 2: Information about PHOF</w:t>
            </w:r>
            <w:r w:rsidR="00384B0C" w:rsidRPr="00384B0C">
              <w:rPr>
                <w:rFonts w:ascii="Ebrima" w:hAnsi="Ebrima"/>
                <w:noProof/>
                <w:webHidden/>
              </w:rPr>
              <w:tab/>
            </w:r>
            <w:r w:rsidR="00384B0C" w:rsidRPr="00384B0C">
              <w:rPr>
                <w:rFonts w:ascii="Ebrima" w:hAnsi="Ebrima"/>
                <w:noProof/>
                <w:webHidden/>
              </w:rPr>
              <w:fldChar w:fldCharType="begin"/>
            </w:r>
            <w:r w:rsidR="00384B0C" w:rsidRPr="00384B0C">
              <w:rPr>
                <w:rFonts w:ascii="Ebrima" w:hAnsi="Ebrima"/>
                <w:noProof/>
                <w:webHidden/>
              </w:rPr>
              <w:instrText xml:space="preserve"> PAGEREF _Toc497389393 \h </w:instrText>
            </w:r>
            <w:r w:rsidR="00384B0C" w:rsidRPr="00384B0C">
              <w:rPr>
                <w:rFonts w:ascii="Ebrima" w:hAnsi="Ebrima"/>
                <w:noProof/>
                <w:webHidden/>
              </w:rPr>
            </w:r>
            <w:r w:rsidR="00384B0C" w:rsidRPr="00384B0C">
              <w:rPr>
                <w:rFonts w:ascii="Ebrima" w:hAnsi="Ebrima"/>
                <w:noProof/>
                <w:webHidden/>
              </w:rPr>
              <w:fldChar w:fldCharType="separate"/>
            </w:r>
            <w:r w:rsidR="00CD5254">
              <w:rPr>
                <w:rFonts w:ascii="Ebrima" w:hAnsi="Ebrima"/>
                <w:noProof/>
                <w:webHidden/>
              </w:rPr>
              <w:t>15</w:t>
            </w:r>
            <w:r w:rsidR="00384B0C" w:rsidRPr="00384B0C">
              <w:rPr>
                <w:rFonts w:ascii="Ebrima" w:hAnsi="Ebrima"/>
                <w:noProof/>
                <w:webHidden/>
              </w:rPr>
              <w:fldChar w:fldCharType="end"/>
            </w:r>
          </w:hyperlink>
        </w:p>
        <w:p w:rsidR="00331E75" w:rsidRPr="00384B0C" w:rsidRDefault="00331E75" w:rsidP="00384B0C">
          <w:pPr>
            <w:spacing w:before="60" w:after="40" w:line="264" w:lineRule="auto"/>
            <w:rPr>
              <w:rFonts w:ascii="Ebrima" w:hAnsi="Ebrima"/>
            </w:rPr>
          </w:pPr>
          <w:r w:rsidRPr="00384B0C">
            <w:rPr>
              <w:rFonts w:ascii="Ebrima" w:hAnsi="Ebrima"/>
              <w:b/>
              <w:bCs/>
              <w:noProof/>
            </w:rPr>
            <w:fldChar w:fldCharType="end"/>
          </w:r>
        </w:p>
      </w:sdtContent>
    </w:sdt>
    <w:p w:rsidR="004E1DD0" w:rsidRPr="00384B0C" w:rsidRDefault="004E1DD0" w:rsidP="00384B0C">
      <w:pPr>
        <w:spacing w:before="60" w:after="40" w:line="264" w:lineRule="auto"/>
        <w:rPr>
          <w:rFonts w:ascii="Ebrima" w:hAnsi="Ebrima" w:cstheme="minorHAnsi"/>
        </w:rPr>
      </w:pPr>
    </w:p>
    <w:p w:rsidR="00B22D91" w:rsidRPr="00384B0C" w:rsidRDefault="00B22D91" w:rsidP="00384B0C">
      <w:pPr>
        <w:spacing w:before="60" w:after="40" w:line="264" w:lineRule="auto"/>
        <w:rPr>
          <w:rFonts w:ascii="Ebrima" w:hAnsi="Ebrima" w:cstheme="minorHAnsi"/>
        </w:rPr>
        <w:sectPr w:rsidR="00B22D91" w:rsidRPr="00384B0C" w:rsidSect="004167E6">
          <w:footerReference w:type="default" r:id="rId10"/>
          <w:headerReference w:type="first" r:id="rId11"/>
          <w:footerReference w:type="first" r:id="rId12"/>
          <w:pgSz w:w="11906" w:h="16838"/>
          <w:pgMar w:top="720" w:right="1133" w:bottom="720" w:left="1134" w:header="510" w:footer="57" w:gutter="0"/>
          <w:cols w:space="708"/>
          <w:titlePg/>
          <w:docGrid w:linePitch="360"/>
        </w:sectPr>
      </w:pPr>
    </w:p>
    <w:p w:rsidR="000F2101" w:rsidRPr="00384B0C" w:rsidRDefault="00720572" w:rsidP="00384B0C">
      <w:pPr>
        <w:pStyle w:val="Heading1"/>
        <w:shd w:val="clear" w:color="auto" w:fill="1F497D" w:themeFill="text2"/>
        <w:spacing w:before="60" w:after="40" w:line="264" w:lineRule="auto"/>
        <w:ind w:left="431" w:hanging="431"/>
        <w:rPr>
          <w:rFonts w:ascii="Ebrima" w:hAnsi="Ebrima" w:cstheme="minorHAnsi"/>
          <w:color w:val="FFFFFF" w:themeColor="background1"/>
        </w:rPr>
      </w:pPr>
      <w:bookmarkStart w:id="1" w:name="_Toc497389383"/>
      <w:r w:rsidRPr="00384B0C">
        <w:rPr>
          <w:rFonts w:ascii="Ebrima" w:hAnsi="Ebrima" w:cstheme="minorHAnsi"/>
          <w:color w:val="FFFFFF" w:themeColor="background1"/>
        </w:rPr>
        <w:lastRenderedPageBreak/>
        <w:t>Introduction</w:t>
      </w:r>
      <w:bookmarkEnd w:id="1"/>
    </w:p>
    <w:p w:rsidR="009E2D54" w:rsidRPr="00384B0C" w:rsidRDefault="00B47FBB" w:rsidP="00384B0C">
      <w:pPr>
        <w:spacing w:before="60" w:after="40" w:line="264" w:lineRule="auto"/>
        <w:rPr>
          <w:rFonts w:ascii="Ebrima" w:hAnsi="Ebrima" w:cstheme="minorHAnsi"/>
        </w:rPr>
      </w:pPr>
      <w:r w:rsidRPr="00384B0C">
        <w:rPr>
          <w:rFonts w:ascii="Ebrima" w:hAnsi="Ebrima" w:cstheme="minorHAnsi"/>
        </w:rPr>
        <w:t xml:space="preserve">This report summarises indicators on the health and wellbeing of residents of Havering and compares them with London and England. </w:t>
      </w:r>
      <w:r w:rsidR="009B75F0" w:rsidRPr="00384B0C">
        <w:rPr>
          <w:rFonts w:ascii="Ebrima" w:hAnsi="Ebrima" w:cstheme="minorHAnsi"/>
        </w:rPr>
        <w:t>They</w:t>
      </w:r>
      <w:r w:rsidR="009E2D54" w:rsidRPr="00384B0C">
        <w:rPr>
          <w:rFonts w:ascii="Ebrima" w:hAnsi="Ebrima" w:cstheme="minorHAnsi"/>
        </w:rPr>
        <w:t xml:space="preserve"> have been prepared nationally </w:t>
      </w:r>
      <w:r w:rsidRPr="00384B0C">
        <w:rPr>
          <w:rFonts w:ascii="Ebrima" w:hAnsi="Ebrima" w:cstheme="minorHAnsi"/>
        </w:rPr>
        <w:t xml:space="preserve">for </w:t>
      </w:r>
      <w:r w:rsidR="009E2D54" w:rsidRPr="00384B0C">
        <w:rPr>
          <w:rFonts w:ascii="Ebrima" w:hAnsi="Ebrima" w:cstheme="minorHAnsi"/>
        </w:rPr>
        <w:t>the Public Health Outcomes Framework</w:t>
      </w:r>
      <w:r w:rsidR="009E2D54" w:rsidRPr="00384B0C">
        <w:rPr>
          <w:rStyle w:val="FootnoteReference"/>
          <w:rFonts w:ascii="Ebrima" w:hAnsi="Ebrima" w:cstheme="minorHAnsi"/>
          <w:bCs/>
        </w:rPr>
        <w:footnoteReference w:id="1"/>
      </w:r>
      <w:r w:rsidR="009E2D54" w:rsidRPr="00384B0C">
        <w:rPr>
          <w:rFonts w:ascii="Ebrima" w:hAnsi="Ebrima" w:cstheme="minorHAnsi"/>
        </w:rPr>
        <w:t xml:space="preserve"> (PHOF)</w:t>
      </w:r>
      <w:r w:rsidR="009B75F0" w:rsidRPr="00384B0C">
        <w:rPr>
          <w:rFonts w:ascii="Ebrima" w:hAnsi="Ebrima" w:cstheme="minorHAnsi"/>
        </w:rPr>
        <w:t xml:space="preserve"> and </w:t>
      </w:r>
      <w:r w:rsidR="009E2D54" w:rsidRPr="00384B0C">
        <w:rPr>
          <w:rFonts w:ascii="Ebrima" w:hAnsi="Ebrima" w:cstheme="minorHAnsi"/>
        </w:rPr>
        <w:t>describe:</w:t>
      </w:r>
    </w:p>
    <w:p w:rsidR="009E2D54" w:rsidRPr="00384B0C" w:rsidRDefault="009E2D54" w:rsidP="00384B0C">
      <w:pPr>
        <w:pStyle w:val="ListParagraph"/>
        <w:numPr>
          <w:ilvl w:val="0"/>
          <w:numId w:val="12"/>
        </w:numPr>
        <w:spacing w:before="60" w:after="40" w:line="264" w:lineRule="auto"/>
        <w:contextualSpacing w:val="0"/>
        <w:jc w:val="both"/>
        <w:rPr>
          <w:rFonts w:ascii="Ebrima" w:hAnsi="Ebrima" w:cstheme="minorHAnsi"/>
          <w:bCs/>
        </w:rPr>
      </w:pPr>
      <w:r w:rsidRPr="00384B0C">
        <w:rPr>
          <w:rFonts w:ascii="Ebrima" w:hAnsi="Ebrima" w:cstheme="minorHAnsi"/>
          <w:bCs/>
        </w:rPr>
        <w:t>Overarching health</w:t>
      </w:r>
      <w:r w:rsidR="00B47FBB" w:rsidRPr="00384B0C">
        <w:rPr>
          <w:rFonts w:ascii="Ebrima" w:hAnsi="Ebrima" w:cstheme="minorHAnsi"/>
          <w:bCs/>
        </w:rPr>
        <w:t xml:space="preserve"> (e.g. life expectancy)</w:t>
      </w:r>
    </w:p>
    <w:p w:rsidR="009E2D54" w:rsidRPr="00384B0C" w:rsidRDefault="00B47FBB" w:rsidP="00384B0C">
      <w:pPr>
        <w:pStyle w:val="ListParagraph"/>
        <w:numPr>
          <w:ilvl w:val="0"/>
          <w:numId w:val="12"/>
        </w:numPr>
        <w:spacing w:before="60" w:after="40" w:line="264" w:lineRule="auto"/>
        <w:contextualSpacing w:val="0"/>
        <w:jc w:val="both"/>
        <w:rPr>
          <w:rFonts w:ascii="Ebrima" w:hAnsi="Ebrima" w:cstheme="minorHAnsi"/>
          <w:bCs/>
        </w:rPr>
      </w:pPr>
      <w:r w:rsidRPr="00384B0C">
        <w:rPr>
          <w:rFonts w:ascii="Ebrima" w:hAnsi="Ebrima" w:cstheme="minorHAnsi"/>
          <w:bCs/>
        </w:rPr>
        <w:t>The</w:t>
      </w:r>
      <w:r w:rsidR="009E2D54" w:rsidRPr="00384B0C">
        <w:rPr>
          <w:rFonts w:ascii="Ebrima" w:hAnsi="Ebrima" w:cstheme="minorHAnsi"/>
          <w:bCs/>
        </w:rPr>
        <w:t xml:space="preserve"> determinants of health</w:t>
      </w:r>
      <w:r w:rsidRPr="00384B0C">
        <w:rPr>
          <w:rFonts w:ascii="Ebrima" w:hAnsi="Ebrima" w:cstheme="minorHAnsi"/>
          <w:bCs/>
        </w:rPr>
        <w:t xml:space="preserve"> (e.g. education, employment and environment)</w:t>
      </w:r>
    </w:p>
    <w:p w:rsidR="009E2D54" w:rsidRPr="00384B0C" w:rsidRDefault="009E2D54" w:rsidP="00384B0C">
      <w:pPr>
        <w:pStyle w:val="ListParagraph"/>
        <w:numPr>
          <w:ilvl w:val="0"/>
          <w:numId w:val="12"/>
        </w:numPr>
        <w:spacing w:before="60" w:after="40" w:line="264" w:lineRule="auto"/>
        <w:contextualSpacing w:val="0"/>
        <w:jc w:val="both"/>
        <w:rPr>
          <w:rFonts w:ascii="Ebrima" w:hAnsi="Ebrima" w:cstheme="minorHAnsi"/>
          <w:bCs/>
        </w:rPr>
      </w:pPr>
      <w:r w:rsidRPr="00384B0C">
        <w:rPr>
          <w:rFonts w:ascii="Ebrima" w:hAnsi="Ebrima" w:cstheme="minorHAnsi"/>
          <w:bCs/>
        </w:rPr>
        <w:t>Health improvement</w:t>
      </w:r>
      <w:r w:rsidR="00B47FBB" w:rsidRPr="00384B0C">
        <w:rPr>
          <w:rFonts w:ascii="Ebrima" w:hAnsi="Ebrima" w:cstheme="minorHAnsi"/>
          <w:bCs/>
        </w:rPr>
        <w:t xml:space="preserve"> (e.g. obesity, diet and smoking)</w:t>
      </w:r>
    </w:p>
    <w:p w:rsidR="009E2D54" w:rsidRPr="00384B0C" w:rsidRDefault="009E2D54" w:rsidP="00384B0C">
      <w:pPr>
        <w:pStyle w:val="ListParagraph"/>
        <w:numPr>
          <w:ilvl w:val="0"/>
          <w:numId w:val="12"/>
        </w:numPr>
        <w:spacing w:before="60" w:after="40" w:line="264" w:lineRule="auto"/>
        <w:contextualSpacing w:val="0"/>
        <w:jc w:val="both"/>
        <w:rPr>
          <w:rFonts w:ascii="Ebrima" w:hAnsi="Ebrima" w:cstheme="minorHAnsi"/>
          <w:bCs/>
        </w:rPr>
      </w:pPr>
      <w:r w:rsidRPr="00384B0C">
        <w:rPr>
          <w:rFonts w:ascii="Ebrima" w:hAnsi="Ebrima" w:cstheme="minorHAnsi"/>
          <w:bCs/>
        </w:rPr>
        <w:t>Health protection</w:t>
      </w:r>
      <w:r w:rsidR="00B47FBB" w:rsidRPr="00384B0C">
        <w:rPr>
          <w:rFonts w:ascii="Ebrima" w:hAnsi="Ebrima" w:cstheme="minorHAnsi"/>
          <w:bCs/>
        </w:rPr>
        <w:t xml:space="preserve"> (e.g. vaccination)</w:t>
      </w:r>
    </w:p>
    <w:p w:rsidR="009E2D54" w:rsidRPr="00384B0C" w:rsidRDefault="009E2D54" w:rsidP="00384B0C">
      <w:pPr>
        <w:pStyle w:val="ListParagraph"/>
        <w:numPr>
          <w:ilvl w:val="0"/>
          <w:numId w:val="12"/>
        </w:numPr>
        <w:spacing w:before="60" w:after="40" w:line="264" w:lineRule="auto"/>
        <w:ind w:left="714" w:hanging="357"/>
        <w:contextualSpacing w:val="0"/>
        <w:jc w:val="both"/>
        <w:rPr>
          <w:rFonts w:ascii="Ebrima" w:hAnsi="Ebrima" w:cstheme="minorHAnsi"/>
          <w:bCs/>
        </w:rPr>
      </w:pPr>
      <w:r w:rsidRPr="00384B0C">
        <w:rPr>
          <w:rFonts w:ascii="Ebrima" w:hAnsi="Ebrima" w:cstheme="minorHAnsi"/>
          <w:bCs/>
        </w:rPr>
        <w:t>Healthcare and preventing early death</w:t>
      </w:r>
      <w:r w:rsidR="00B47FBB" w:rsidRPr="00384B0C">
        <w:rPr>
          <w:rFonts w:ascii="Ebrima" w:hAnsi="Ebrima" w:cstheme="minorHAnsi"/>
          <w:bCs/>
        </w:rPr>
        <w:t xml:space="preserve"> (e.g. </w:t>
      </w:r>
      <w:r w:rsidR="00737CE9" w:rsidRPr="00384B0C">
        <w:rPr>
          <w:rFonts w:ascii="Ebrima" w:hAnsi="Ebrima" w:cstheme="minorHAnsi"/>
          <w:bCs/>
        </w:rPr>
        <w:t>deaths under age 75 from heart disease</w:t>
      </w:r>
      <w:r w:rsidR="00B47FBB" w:rsidRPr="00384B0C">
        <w:rPr>
          <w:rFonts w:ascii="Ebrima" w:hAnsi="Ebrima" w:cstheme="minorHAnsi"/>
          <w:bCs/>
        </w:rPr>
        <w:t>)</w:t>
      </w:r>
    </w:p>
    <w:p w:rsidR="00720572" w:rsidRPr="00384B0C" w:rsidRDefault="00FF1A8C" w:rsidP="00384B0C">
      <w:pPr>
        <w:spacing w:before="60" w:after="40" w:line="264" w:lineRule="auto"/>
        <w:rPr>
          <w:rFonts w:ascii="Ebrima" w:hAnsi="Ebrima" w:cstheme="minorHAnsi"/>
        </w:rPr>
      </w:pPr>
      <w:r w:rsidRPr="00384B0C">
        <w:rPr>
          <w:rFonts w:ascii="Ebrima" w:hAnsi="Ebrima" w:cstheme="minorHAnsi"/>
        </w:rPr>
        <w:t xml:space="preserve">The five areas cover 66 outcomes with a total of 219 indicators. Many </w:t>
      </w:r>
      <w:r w:rsidR="00737CE9" w:rsidRPr="00384B0C">
        <w:rPr>
          <w:rFonts w:ascii="Ebrima" w:hAnsi="Ebrima" w:cstheme="minorHAnsi"/>
        </w:rPr>
        <w:t>are</w:t>
      </w:r>
      <w:r w:rsidR="009D2B7A" w:rsidRPr="00384B0C">
        <w:rPr>
          <w:rFonts w:ascii="Ebrima" w:hAnsi="Ebrima" w:cstheme="minorHAnsi"/>
        </w:rPr>
        <w:t xml:space="preserve"> descriptive and</w:t>
      </w:r>
      <w:r w:rsidRPr="00384B0C">
        <w:rPr>
          <w:rFonts w:ascii="Ebrima" w:hAnsi="Ebrima" w:cstheme="minorHAnsi"/>
        </w:rPr>
        <w:t xml:space="preserve"> not suitable as performance indicators as they </w:t>
      </w:r>
      <w:r w:rsidR="009D2B7A" w:rsidRPr="00384B0C">
        <w:rPr>
          <w:rFonts w:ascii="Ebrima" w:hAnsi="Ebrima" w:cstheme="minorHAnsi"/>
        </w:rPr>
        <w:t>relate to a whole lifetime</w:t>
      </w:r>
      <w:r w:rsidR="005C3B78" w:rsidRPr="00384B0C">
        <w:rPr>
          <w:rFonts w:ascii="Ebrima" w:hAnsi="Ebrima" w:cstheme="minorHAnsi"/>
        </w:rPr>
        <w:t xml:space="preserve">, for example </w:t>
      </w:r>
      <w:r w:rsidRPr="00384B0C">
        <w:rPr>
          <w:rFonts w:ascii="Ebrima" w:hAnsi="Ebrima" w:cstheme="minorHAnsi"/>
        </w:rPr>
        <w:t xml:space="preserve">early death from lung cancer caused by </w:t>
      </w:r>
      <w:r w:rsidR="005C3B78" w:rsidRPr="00384B0C">
        <w:rPr>
          <w:rFonts w:ascii="Ebrima" w:hAnsi="Ebrima" w:cstheme="minorHAnsi"/>
        </w:rPr>
        <w:t xml:space="preserve">50 years of </w:t>
      </w:r>
      <w:r w:rsidRPr="00384B0C">
        <w:rPr>
          <w:rFonts w:ascii="Ebrima" w:hAnsi="Ebrima" w:cstheme="minorHAnsi"/>
        </w:rPr>
        <w:t xml:space="preserve">smoking. </w:t>
      </w:r>
      <w:r w:rsidR="005C3B78" w:rsidRPr="00384B0C">
        <w:rPr>
          <w:rFonts w:ascii="Ebrima" w:hAnsi="Ebrima" w:cstheme="minorHAnsi"/>
        </w:rPr>
        <w:t>Others are more immediately changeable, for instance rates of attending screening for cancer. But action to achieve any change may be easier locally (school readiness) or nationally (</w:t>
      </w:r>
      <w:r w:rsidR="00737CE9" w:rsidRPr="00384B0C">
        <w:rPr>
          <w:rFonts w:ascii="Ebrima" w:hAnsi="Ebrima" w:cstheme="minorHAnsi"/>
        </w:rPr>
        <w:t xml:space="preserve">childhood obesity). </w:t>
      </w:r>
      <w:r w:rsidR="002B5AB9" w:rsidRPr="00384B0C">
        <w:rPr>
          <w:rFonts w:ascii="Ebrima" w:hAnsi="Ebrima" w:cstheme="minorHAnsi"/>
        </w:rPr>
        <w:t>The detail of all the indicators and their rankings is given in the appendix, along with additional te</w:t>
      </w:r>
      <w:r w:rsidR="00E062BF" w:rsidRPr="00384B0C">
        <w:rPr>
          <w:rFonts w:ascii="Ebrima" w:hAnsi="Ebrima" w:cstheme="minorHAnsi"/>
        </w:rPr>
        <w:t>chnical guidance and web links.</w:t>
      </w:r>
    </w:p>
    <w:p w:rsidR="00E062BF" w:rsidRPr="00384B0C" w:rsidRDefault="00E062BF" w:rsidP="00384B0C">
      <w:pPr>
        <w:spacing w:before="60" w:after="40" w:line="264" w:lineRule="auto"/>
        <w:rPr>
          <w:rFonts w:ascii="Ebrima" w:hAnsi="Ebrima" w:cstheme="minorHAnsi"/>
        </w:rPr>
      </w:pPr>
    </w:p>
    <w:p w:rsidR="005C3B78" w:rsidRPr="00384B0C" w:rsidRDefault="00384B0C" w:rsidP="00384B0C">
      <w:pPr>
        <w:pStyle w:val="Heading1"/>
        <w:shd w:val="clear" w:color="auto" w:fill="1F497D" w:themeFill="text2"/>
        <w:spacing w:before="60" w:after="40" w:line="264" w:lineRule="auto"/>
        <w:ind w:left="431" w:hanging="431"/>
        <w:rPr>
          <w:rFonts w:ascii="Ebrima" w:hAnsi="Ebrima" w:cstheme="minorHAnsi"/>
          <w:color w:val="FFFFFF" w:themeColor="background1"/>
        </w:rPr>
      </w:pPr>
      <w:bookmarkStart w:id="2" w:name="_Toc497389384"/>
      <w:r w:rsidRPr="00384B0C">
        <w:rPr>
          <w:rFonts w:ascii="Ebrima" w:hAnsi="Ebrima" w:cstheme="minorHAnsi"/>
          <w:color w:val="FFFFFF" w:themeColor="background1"/>
        </w:rPr>
        <w:t>Indicator h</w:t>
      </w:r>
      <w:r w:rsidR="009B6B6D" w:rsidRPr="00384B0C">
        <w:rPr>
          <w:rFonts w:ascii="Ebrima" w:hAnsi="Ebrima" w:cstheme="minorHAnsi"/>
          <w:color w:val="FFFFFF" w:themeColor="background1"/>
        </w:rPr>
        <w:t>ighlights</w:t>
      </w:r>
      <w:bookmarkEnd w:id="2"/>
    </w:p>
    <w:p w:rsidR="00A15AD6" w:rsidRPr="00384B0C" w:rsidRDefault="009B75F0" w:rsidP="00384B0C">
      <w:pPr>
        <w:spacing w:before="60" w:after="40" w:line="264" w:lineRule="auto"/>
        <w:rPr>
          <w:rFonts w:ascii="Ebrima" w:hAnsi="Ebrima" w:cstheme="minorHAnsi"/>
        </w:rPr>
      </w:pPr>
      <w:r w:rsidRPr="00384B0C">
        <w:rPr>
          <w:rFonts w:ascii="Ebrima" w:hAnsi="Ebrima" w:cstheme="minorHAnsi"/>
        </w:rPr>
        <w:t>For</w:t>
      </w:r>
      <w:r w:rsidR="00A15AD6" w:rsidRPr="00384B0C">
        <w:rPr>
          <w:rFonts w:ascii="Ebrima" w:hAnsi="Ebrima" w:cstheme="minorHAnsi"/>
        </w:rPr>
        <w:t xml:space="preserve"> Havering</w:t>
      </w:r>
      <w:r w:rsidRPr="00384B0C">
        <w:rPr>
          <w:rFonts w:ascii="Ebrima" w:hAnsi="Ebrima" w:cstheme="minorHAnsi"/>
        </w:rPr>
        <w:t xml:space="preserve"> the indicators</w:t>
      </w:r>
      <w:r w:rsidR="00A15AD6" w:rsidRPr="00384B0C">
        <w:rPr>
          <w:rFonts w:ascii="Ebrima" w:hAnsi="Ebrima" w:cstheme="minorHAnsi"/>
        </w:rPr>
        <w:t xml:space="preserve"> are generally good</w:t>
      </w:r>
      <w:r w:rsidR="00737CE9" w:rsidRPr="00384B0C">
        <w:rPr>
          <w:rFonts w:ascii="Ebrima" w:hAnsi="Ebrima" w:cstheme="minorHAnsi"/>
        </w:rPr>
        <w:t>.</w:t>
      </w:r>
      <w:r w:rsidR="00A15AD6" w:rsidRPr="00384B0C">
        <w:rPr>
          <w:rFonts w:ascii="Ebrima" w:hAnsi="Ebrima" w:cstheme="minorHAnsi"/>
        </w:rPr>
        <w:t xml:space="preserve"> </w:t>
      </w:r>
      <w:r w:rsidR="00737CE9" w:rsidRPr="00384B0C">
        <w:rPr>
          <w:rFonts w:ascii="Ebrima" w:hAnsi="Ebrima" w:cstheme="minorHAnsi"/>
        </w:rPr>
        <w:t xml:space="preserve">About 50% are the same as London or England, 35% are better and </w:t>
      </w:r>
      <w:r w:rsidR="00A15AD6" w:rsidRPr="00384B0C">
        <w:rPr>
          <w:rFonts w:ascii="Ebrima" w:hAnsi="Ebrima" w:cstheme="minorHAnsi"/>
        </w:rPr>
        <w:t xml:space="preserve">15% </w:t>
      </w:r>
      <w:r w:rsidR="00737CE9" w:rsidRPr="00384B0C">
        <w:rPr>
          <w:rFonts w:ascii="Ebrima" w:hAnsi="Ebrima" w:cstheme="minorHAnsi"/>
        </w:rPr>
        <w:t xml:space="preserve">are worse. Those that are worse are summarised by </w:t>
      </w:r>
      <w:r w:rsidRPr="00384B0C">
        <w:rPr>
          <w:rFonts w:ascii="Ebrima" w:hAnsi="Ebrima" w:cstheme="minorHAnsi"/>
        </w:rPr>
        <w:t>area</w:t>
      </w:r>
      <w:r w:rsidR="009B6B6D" w:rsidRPr="00384B0C">
        <w:rPr>
          <w:rFonts w:ascii="Ebrima" w:hAnsi="Ebrima" w:cstheme="minorHAnsi"/>
        </w:rPr>
        <w:t xml:space="preserve"> below and some of those areas where Havering is better are also highlighted. The detail for all 219 indicators is in Appendix 2.</w:t>
      </w:r>
    </w:p>
    <w:p w:rsidR="0057683F" w:rsidRPr="00384B0C" w:rsidRDefault="0057683F" w:rsidP="00384B0C">
      <w:pPr>
        <w:spacing w:before="60" w:after="40" w:line="264" w:lineRule="auto"/>
        <w:rPr>
          <w:rFonts w:ascii="Ebrima" w:hAnsi="Ebrima" w:cstheme="minorHAnsi"/>
        </w:rPr>
      </w:pPr>
      <w:r w:rsidRPr="00384B0C">
        <w:rPr>
          <w:rFonts w:ascii="Ebrima" w:hAnsi="Ebrima" w:cstheme="minorHAnsi"/>
          <w:b/>
        </w:rPr>
        <w:t>Overarching health</w:t>
      </w:r>
      <w:r w:rsidRPr="00384B0C">
        <w:rPr>
          <w:rFonts w:ascii="Ebrima" w:hAnsi="Ebrima" w:cstheme="minorHAnsi"/>
        </w:rPr>
        <w:t xml:space="preserve"> – </w:t>
      </w:r>
      <w:r w:rsidR="00737CE9" w:rsidRPr="00384B0C">
        <w:rPr>
          <w:rFonts w:ascii="Ebrima" w:hAnsi="Ebrima" w:cstheme="minorHAnsi"/>
        </w:rPr>
        <w:t xml:space="preserve">focuses on </w:t>
      </w:r>
      <w:r w:rsidR="00E654E0" w:rsidRPr="00384B0C">
        <w:rPr>
          <w:rFonts w:ascii="Ebrima" w:hAnsi="Ebrima" w:cstheme="minorHAnsi"/>
        </w:rPr>
        <w:t xml:space="preserve">life expectancy and </w:t>
      </w:r>
      <w:r w:rsidR="00737CE9" w:rsidRPr="00384B0C">
        <w:rPr>
          <w:rFonts w:ascii="Ebrima" w:hAnsi="Ebrima" w:cstheme="minorHAnsi"/>
        </w:rPr>
        <w:t>life expectancy in good health.</w:t>
      </w:r>
      <w:r w:rsidRPr="00384B0C">
        <w:rPr>
          <w:rFonts w:ascii="Ebrima" w:hAnsi="Ebrima" w:cstheme="minorHAnsi"/>
        </w:rPr>
        <w:t xml:space="preserve"> </w:t>
      </w:r>
      <w:r w:rsidR="00720572" w:rsidRPr="00384B0C">
        <w:rPr>
          <w:rFonts w:ascii="Ebrima" w:hAnsi="Ebrima" w:cstheme="minorHAnsi"/>
        </w:rPr>
        <w:t>All these</w:t>
      </w:r>
      <w:r w:rsidRPr="00384B0C">
        <w:rPr>
          <w:rFonts w:ascii="Ebrima" w:hAnsi="Ebrima" w:cstheme="minorHAnsi"/>
        </w:rPr>
        <w:t xml:space="preserve"> indicators</w:t>
      </w:r>
      <w:r w:rsidR="00E654E0" w:rsidRPr="00384B0C">
        <w:rPr>
          <w:rFonts w:ascii="Ebrima" w:hAnsi="Ebrima" w:cstheme="minorHAnsi"/>
        </w:rPr>
        <w:t xml:space="preserve"> are </w:t>
      </w:r>
      <w:r w:rsidR="00720572" w:rsidRPr="00384B0C">
        <w:rPr>
          <w:rFonts w:ascii="Ebrima" w:hAnsi="Ebrima" w:cstheme="minorHAnsi"/>
        </w:rPr>
        <w:t>the same as</w:t>
      </w:r>
      <w:r w:rsidR="00E654E0" w:rsidRPr="00384B0C">
        <w:rPr>
          <w:rFonts w:ascii="Ebrima" w:hAnsi="Ebrima" w:cstheme="minorHAnsi"/>
        </w:rPr>
        <w:t xml:space="preserve"> </w:t>
      </w:r>
      <w:r w:rsidR="00720572" w:rsidRPr="00384B0C">
        <w:rPr>
          <w:rFonts w:ascii="Ebrima" w:hAnsi="Ebrima" w:cstheme="minorHAnsi"/>
        </w:rPr>
        <w:t xml:space="preserve">London. </w:t>
      </w:r>
      <w:r w:rsidR="00501114">
        <w:rPr>
          <w:rFonts w:ascii="Ebrima" w:hAnsi="Ebrima" w:cstheme="minorHAnsi"/>
        </w:rPr>
        <w:t>In comparison with</w:t>
      </w:r>
      <w:r w:rsidR="00720572" w:rsidRPr="00384B0C">
        <w:rPr>
          <w:rFonts w:ascii="Ebrima" w:hAnsi="Ebrima" w:cstheme="minorHAnsi"/>
        </w:rPr>
        <w:t xml:space="preserve"> England life expectancy tends to be better in Havering</w:t>
      </w:r>
      <w:r w:rsidR="009B75F0" w:rsidRPr="00384B0C">
        <w:rPr>
          <w:rFonts w:ascii="Ebrima" w:hAnsi="Ebrima" w:cstheme="minorHAnsi"/>
        </w:rPr>
        <w:t xml:space="preserve">. </w:t>
      </w:r>
      <w:r w:rsidR="00737CE9" w:rsidRPr="00384B0C">
        <w:rPr>
          <w:rFonts w:ascii="Ebrima" w:hAnsi="Ebrima" w:cstheme="minorHAnsi"/>
        </w:rPr>
        <w:t xml:space="preserve">To </w:t>
      </w:r>
      <w:r w:rsidR="009B75F0" w:rsidRPr="00384B0C">
        <w:rPr>
          <w:rFonts w:ascii="Ebrima" w:hAnsi="Ebrima" w:cstheme="minorHAnsi"/>
        </w:rPr>
        <w:t>increase</w:t>
      </w:r>
      <w:r w:rsidR="00737CE9" w:rsidRPr="00384B0C">
        <w:rPr>
          <w:rFonts w:ascii="Ebrima" w:hAnsi="Ebrima" w:cstheme="minorHAnsi"/>
        </w:rPr>
        <w:t xml:space="preserve"> these all the indicators in the other areas need to improve.</w:t>
      </w:r>
    </w:p>
    <w:p w:rsidR="00DA60F3" w:rsidRPr="00384B0C" w:rsidRDefault="00E654E0" w:rsidP="00384B0C">
      <w:pPr>
        <w:spacing w:before="60" w:after="40" w:line="264" w:lineRule="auto"/>
        <w:rPr>
          <w:rFonts w:ascii="Ebrima" w:hAnsi="Ebrima" w:cstheme="minorHAnsi"/>
        </w:rPr>
      </w:pPr>
      <w:r w:rsidRPr="00384B0C">
        <w:rPr>
          <w:rFonts w:ascii="Ebrima" w:hAnsi="Ebrima" w:cstheme="minorHAnsi"/>
          <w:b/>
        </w:rPr>
        <w:t>Improving the determinants of health</w:t>
      </w:r>
      <w:r w:rsidR="00D452F5" w:rsidRPr="00384B0C">
        <w:rPr>
          <w:rFonts w:ascii="Ebrima" w:hAnsi="Ebrima" w:cstheme="minorHAnsi"/>
        </w:rPr>
        <w:t xml:space="preserve"> – </w:t>
      </w:r>
      <w:r w:rsidR="00737CE9" w:rsidRPr="00384B0C">
        <w:rPr>
          <w:rFonts w:ascii="Ebrima" w:hAnsi="Ebrima" w:cstheme="minorHAnsi"/>
        </w:rPr>
        <w:t>Havering is significantly</w:t>
      </w:r>
      <w:r w:rsidR="00DA60F3" w:rsidRPr="00384B0C">
        <w:rPr>
          <w:rFonts w:ascii="Ebrima" w:hAnsi="Ebrima" w:cstheme="minorHAnsi"/>
        </w:rPr>
        <w:t xml:space="preserve"> worse than London </w:t>
      </w:r>
      <w:r w:rsidR="00737CE9" w:rsidRPr="00384B0C">
        <w:rPr>
          <w:rFonts w:ascii="Ebrima" w:hAnsi="Ebrima" w:cstheme="minorHAnsi"/>
        </w:rPr>
        <w:t xml:space="preserve">and </w:t>
      </w:r>
      <w:r w:rsidR="00DA60F3" w:rsidRPr="00384B0C">
        <w:rPr>
          <w:rFonts w:ascii="Ebrima" w:hAnsi="Ebrima" w:cstheme="minorHAnsi"/>
        </w:rPr>
        <w:t xml:space="preserve">England </w:t>
      </w:r>
      <w:r w:rsidR="00737CE9" w:rsidRPr="00384B0C">
        <w:rPr>
          <w:rFonts w:ascii="Ebrima" w:hAnsi="Ebrima" w:cstheme="minorHAnsi"/>
        </w:rPr>
        <w:t xml:space="preserve">for </w:t>
      </w:r>
      <w:r w:rsidR="00DA60F3" w:rsidRPr="00384B0C">
        <w:rPr>
          <w:rFonts w:ascii="Ebrima" w:hAnsi="Ebrima" w:cstheme="minorHAnsi"/>
        </w:rPr>
        <w:t xml:space="preserve">pupil absence and </w:t>
      </w:r>
      <w:r w:rsidR="009B75F0" w:rsidRPr="00384B0C">
        <w:rPr>
          <w:rFonts w:ascii="Ebrima" w:hAnsi="Ebrima" w:cstheme="minorHAnsi"/>
        </w:rPr>
        <w:t xml:space="preserve">for </w:t>
      </w:r>
      <w:r w:rsidR="00DA60F3" w:rsidRPr="00384B0C">
        <w:rPr>
          <w:rFonts w:ascii="Ebrima" w:hAnsi="Ebrima" w:cstheme="minorHAnsi"/>
        </w:rPr>
        <w:t>level of development at the end of Reception year</w:t>
      </w:r>
      <w:r w:rsidR="00720572" w:rsidRPr="00384B0C">
        <w:rPr>
          <w:rFonts w:ascii="Ebrima" w:hAnsi="Ebrima" w:cstheme="minorHAnsi"/>
        </w:rPr>
        <w:t xml:space="preserve"> for those receiving free school meals</w:t>
      </w:r>
      <w:r w:rsidR="00DA60F3" w:rsidRPr="00384B0C">
        <w:rPr>
          <w:rFonts w:ascii="Ebrima" w:hAnsi="Ebrima" w:cstheme="minorHAnsi"/>
        </w:rPr>
        <w:t xml:space="preserve">. </w:t>
      </w:r>
      <w:r w:rsidR="00D47D47" w:rsidRPr="00384B0C">
        <w:rPr>
          <w:rFonts w:ascii="Ebrima" w:hAnsi="Ebrima" w:cstheme="minorHAnsi"/>
        </w:rPr>
        <w:t xml:space="preserve">These are probably alterable locally in the medium term. </w:t>
      </w:r>
      <w:r w:rsidR="00DA60F3" w:rsidRPr="00384B0C">
        <w:rPr>
          <w:rFonts w:ascii="Ebrima" w:hAnsi="Ebrima" w:cstheme="minorHAnsi"/>
        </w:rPr>
        <w:t>The third poor outcome is the proportion of adults with learning disability who live in stable and appropriate accommodation.</w:t>
      </w:r>
      <w:r w:rsidR="00D47D47" w:rsidRPr="00384B0C">
        <w:rPr>
          <w:rFonts w:ascii="Ebrima" w:hAnsi="Ebrima" w:cstheme="minorHAnsi"/>
        </w:rPr>
        <w:t xml:space="preserve"> This </w:t>
      </w:r>
      <w:r w:rsidR="00061F2B" w:rsidRPr="00384B0C">
        <w:rPr>
          <w:rFonts w:ascii="Ebrima" w:hAnsi="Ebrima" w:cstheme="minorHAnsi"/>
        </w:rPr>
        <w:t>should be</w:t>
      </w:r>
      <w:r w:rsidR="00D47D47" w:rsidRPr="00384B0C">
        <w:rPr>
          <w:rFonts w:ascii="Ebrima" w:hAnsi="Ebrima" w:cstheme="minorHAnsi"/>
        </w:rPr>
        <w:t xml:space="preserve"> modifiable locally in the short term.</w:t>
      </w:r>
    </w:p>
    <w:p w:rsidR="00720572" w:rsidRPr="00384B0C" w:rsidRDefault="00720572" w:rsidP="00384B0C">
      <w:pPr>
        <w:spacing w:before="60" w:after="40" w:line="264" w:lineRule="auto"/>
        <w:rPr>
          <w:rFonts w:ascii="Ebrima" w:hAnsi="Ebrima" w:cstheme="minorHAnsi"/>
        </w:rPr>
      </w:pPr>
      <w:r w:rsidRPr="00384B0C">
        <w:rPr>
          <w:rFonts w:ascii="Ebrima" w:hAnsi="Ebrima" w:cstheme="minorHAnsi"/>
        </w:rPr>
        <w:t>Havering is significantly better in some areas, particularly those related to crime and children living in low income families. Statutory homelessness is significantly better than London but still worse than England.</w:t>
      </w:r>
    </w:p>
    <w:p w:rsidR="00E654E0" w:rsidRPr="00384B0C" w:rsidRDefault="00E654E0" w:rsidP="00384B0C">
      <w:pPr>
        <w:spacing w:before="60" w:after="40" w:line="264" w:lineRule="auto"/>
        <w:rPr>
          <w:rFonts w:ascii="Ebrima" w:hAnsi="Ebrima" w:cstheme="minorHAnsi"/>
        </w:rPr>
      </w:pPr>
      <w:r w:rsidRPr="00384B0C">
        <w:rPr>
          <w:rFonts w:ascii="Ebrima" w:hAnsi="Ebrima" w:cstheme="minorHAnsi"/>
          <w:b/>
        </w:rPr>
        <w:t>Health improvement</w:t>
      </w:r>
      <w:r w:rsidR="00D452F5" w:rsidRPr="00384B0C">
        <w:rPr>
          <w:rFonts w:ascii="Ebrima" w:hAnsi="Ebrima" w:cstheme="minorHAnsi"/>
        </w:rPr>
        <w:t xml:space="preserve"> –</w:t>
      </w:r>
      <w:r w:rsidR="00D47D47" w:rsidRPr="00384B0C">
        <w:rPr>
          <w:rFonts w:ascii="Ebrima" w:hAnsi="Ebrima" w:cstheme="minorHAnsi"/>
        </w:rPr>
        <w:t xml:space="preserve">Locally the healthy behaviours that are significantly </w:t>
      </w:r>
      <w:r w:rsidR="00423A07" w:rsidRPr="00384B0C">
        <w:rPr>
          <w:rFonts w:ascii="Ebrima" w:hAnsi="Ebrima" w:cstheme="minorHAnsi"/>
        </w:rPr>
        <w:t>poor</w:t>
      </w:r>
      <w:r w:rsidR="00D47D47" w:rsidRPr="00384B0C">
        <w:rPr>
          <w:rFonts w:ascii="Ebrima" w:hAnsi="Ebrima" w:cstheme="minorHAnsi"/>
        </w:rPr>
        <w:t xml:space="preserve"> are</w:t>
      </w:r>
      <w:r w:rsidR="009B75F0" w:rsidRPr="00384B0C">
        <w:rPr>
          <w:rFonts w:ascii="Ebrima" w:hAnsi="Ebrima" w:cstheme="minorHAnsi"/>
        </w:rPr>
        <w:t>:</w:t>
      </w:r>
      <w:r w:rsidR="003B5B26" w:rsidRPr="00384B0C">
        <w:rPr>
          <w:rFonts w:ascii="Ebrima" w:hAnsi="Ebrima" w:cstheme="minorHAnsi"/>
        </w:rPr>
        <w:t xml:space="preserve"> </w:t>
      </w:r>
      <w:r w:rsidR="00D47D47" w:rsidRPr="00384B0C">
        <w:rPr>
          <w:rFonts w:ascii="Ebrima" w:hAnsi="Ebrima" w:cstheme="minorHAnsi"/>
        </w:rPr>
        <w:t>mothers who</w:t>
      </w:r>
      <w:r w:rsidR="0047161D" w:rsidRPr="00384B0C">
        <w:rPr>
          <w:rFonts w:ascii="Ebrima" w:hAnsi="Ebrima" w:cstheme="minorHAnsi"/>
        </w:rPr>
        <w:t xml:space="preserve"> smoke</w:t>
      </w:r>
      <w:r w:rsidR="003B5B26" w:rsidRPr="00384B0C">
        <w:rPr>
          <w:rFonts w:ascii="Ebrima" w:hAnsi="Ebrima" w:cstheme="minorHAnsi"/>
        </w:rPr>
        <w:t xml:space="preserve"> </w:t>
      </w:r>
      <w:r w:rsidR="00D47D47" w:rsidRPr="00384B0C">
        <w:rPr>
          <w:rFonts w:ascii="Ebrima" w:hAnsi="Ebrima" w:cstheme="minorHAnsi"/>
        </w:rPr>
        <w:t xml:space="preserve">during pregnancy and </w:t>
      </w:r>
      <w:r w:rsidR="00061F2B" w:rsidRPr="00384B0C">
        <w:rPr>
          <w:rFonts w:ascii="Ebrima" w:hAnsi="Ebrima" w:cstheme="minorHAnsi"/>
        </w:rPr>
        <w:t xml:space="preserve">around </w:t>
      </w:r>
      <w:r w:rsidR="00501114">
        <w:rPr>
          <w:rFonts w:ascii="Ebrima" w:hAnsi="Ebrima" w:cstheme="minorHAnsi"/>
        </w:rPr>
        <w:t>delivery,</w:t>
      </w:r>
      <w:r w:rsidR="0047161D" w:rsidRPr="00384B0C">
        <w:rPr>
          <w:rFonts w:ascii="Ebrima" w:hAnsi="Ebrima" w:cstheme="minorHAnsi"/>
        </w:rPr>
        <w:t xml:space="preserve"> </w:t>
      </w:r>
      <w:r w:rsidR="009B75F0" w:rsidRPr="00384B0C">
        <w:rPr>
          <w:rFonts w:ascii="Ebrima" w:hAnsi="Ebrima" w:cstheme="minorHAnsi"/>
        </w:rPr>
        <w:t>initiating</w:t>
      </w:r>
      <w:r w:rsidR="00D47D47" w:rsidRPr="00384B0C">
        <w:rPr>
          <w:rFonts w:ascii="Ebrima" w:hAnsi="Ebrima" w:cstheme="minorHAnsi"/>
        </w:rPr>
        <w:t xml:space="preserve"> breast feeding</w:t>
      </w:r>
      <w:r w:rsidR="00501114">
        <w:rPr>
          <w:rFonts w:ascii="Ebrima" w:hAnsi="Ebrima" w:cstheme="minorHAnsi"/>
        </w:rPr>
        <w:t>,</w:t>
      </w:r>
      <w:r w:rsidR="0047161D" w:rsidRPr="00384B0C">
        <w:rPr>
          <w:rFonts w:ascii="Ebrima" w:hAnsi="Ebrima" w:cstheme="minorHAnsi"/>
        </w:rPr>
        <w:t xml:space="preserve"> </w:t>
      </w:r>
      <w:r w:rsidR="00D47D47" w:rsidRPr="00384B0C">
        <w:rPr>
          <w:rFonts w:ascii="Ebrima" w:hAnsi="Ebrima" w:cstheme="minorHAnsi"/>
        </w:rPr>
        <w:t xml:space="preserve">newborn </w:t>
      </w:r>
      <w:r w:rsidR="0047161D" w:rsidRPr="00384B0C">
        <w:rPr>
          <w:rFonts w:ascii="Ebrima" w:hAnsi="Ebrima" w:cstheme="minorHAnsi"/>
        </w:rPr>
        <w:t>hearing tests</w:t>
      </w:r>
      <w:r w:rsidR="00501114">
        <w:rPr>
          <w:rFonts w:ascii="Ebrima" w:hAnsi="Ebrima" w:cstheme="minorHAnsi"/>
        </w:rPr>
        <w:t>,</w:t>
      </w:r>
      <w:r w:rsidR="0047161D" w:rsidRPr="00384B0C">
        <w:rPr>
          <w:rFonts w:ascii="Ebrima" w:hAnsi="Ebrima" w:cstheme="minorHAnsi"/>
        </w:rPr>
        <w:t xml:space="preserve"> children aged 10-11 years</w:t>
      </w:r>
      <w:r w:rsidR="00D47D47" w:rsidRPr="00384B0C">
        <w:rPr>
          <w:rFonts w:ascii="Ebrima" w:hAnsi="Ebrima" w:cstheme="minorHAnsi"/>
        </w:rPr>
        <w:t xml:space="preserve"> </w:t>
      </w:r>
      <w:r w:rsidR="00BC3AA6" w:rsidRPr="00384B0C">
        <w:rPr>
          <w:rFonts w:ascii="Ebrima" w:hAnsi="Ebrima" w:cstheme="minorHAnsi"/>
        </w:rPr>
        <w:t xml:space="preserve">and adults </w:t>
      </w:r>
      <w:r w:rsidR="00D47D47" w:rsidRPr="00384B0C">
        <w:rPr>
          <w:rFonts w:ascii="Ebrima" w:hAnsi="Ebrima" w:cstheme="minorHAnsi"/>
        </w:rPr>
        <w:t>who are overweight</w:t>
      </w:r>
      <w:r w:rsidR="00501114">
        <w:rPr>
          <w:rFonts w:ascii="Ebrima" w:hAnsi="Ebrima" w:cstheme="minorHAnsi"/>
        </w:rPr>
        <w:t>,</w:t>
      </w:r>
      <w:r w:rsidR="0047161D" w:rsidRPr="00384B0C">
        <w:rPr>
          <w:rFonts w:ascii="Ebrima" w:hAnsi="Ebrima" w:cstheme="minorHAnsi"/>
        </w:rPr>
        <w:t xml:space="preserve"> </w:t>
      </w:r>
      <w:r w:rsidR="00BC3AA6" w:rsidRPr="00384B0C">
        <w:rPr>
          <w:rFonts w:ascii="Ebrima" w:hAnsi="Ebrima" w:cstheme="minorHAnsi"/>
        </w:rPr>
        <w:t>eating</w:t>
      </w:r>
      <w:r w:rsidR="00501114">
        <w:rPr>
          <w:rFonts w:ascii="Ebrima" w:hAnsi="Ebrima" w:cstheme="minorHAnsi"/>
        </w:rPr>
        <w:t xml:space="preserve"> </w:t>
      </w:r>
      <w:r w:rsidR="00501114" w:rsidRPr="00501114">
        <w:rPr>
          <w:rFonts w:ascii="Ebrima" w:hAnsi="Ebrima" w:cstheme="minorHAnsi"/>
          <w:i/>
        </w:rPr>
        <w:t>5-a-day</w:t>
      </w:r>
      <w:r w:rsidR="00501114">
        <w:rPr>
          <w:rFonts w:ascii="Ebrima" w:hAnsi="Ebrima" w:cstheme="minorHAnsi"/>
        </w:rPr>
        <w:t>,</w:t>
      </w:r>
      <w:r w:rsidR="0047161D" w:rsidRPr="00384B0C">
        <w:rPr>
          <w:rFonts w:ascii="Ebrima" w:hAnsi="Ebrima" w:cstheme="minorHAnsi"/>
        </w:rPr>
        <w:t xml:space="preserve"> </w:t>
      </w:r>
      <w:r w:rsidR="009B75F0" w:rsidRPr="00384B0C">
        <w:rPr>
          <w:rFonts w:ascii="Ebrima" w:hAnsi="Ebrima" w:cstheme="minorHAnsi"/>
        </w:rPr>
        <w:t xml:space="preserve">attending </w:t>
      </w:r>
      <w:r w:rsidR="0047161D" w:rsidRPr="00384B0C">
        <w:rPr>
          <w:rFonts w:ascii="Ebrima" w:hAnsi="Ebrima" w:cstheme="minorHAnsi"/>
        </w:rPr>
        <w:t>bowel cancer screening</w:t>
      </w:r>
      <w:r w:rsidR="00501114">
        <w:rPr>
          <w:rFonts w:ascii="Ebrima" w:hAnsi="Ebrima" w:cstheme="minorHAnsi"/>
        </w:rPr>
        <w:t>,</w:t>
      </w:r>
      <w:r w:rsidR="0047161D" w:rsidRPr="00384B0C">
        <w:rPr>
          <w:rFonts w:ascii="Ebrima" w:hAnsi="Ebrima" w:cstheme="minorHAnsi"/>
        </w:rPr>
        <w:t xml:space="preserve"> </w:t>
      </w:r>
      <w:r w:rsidR="009B75F0" w:rsidRPr="00384B0C">
        <w:rPr>
          <w:rFonts w:ascii="Ebrima" w:hAnsi="Ebrima" w:cstheme="minorHAnsi"/>
        </w:rPr>
        <w:t>completing</w:t>
      </w:r>
      <w:r w:rsidR="00DA60F3" w:rsidRPr="00384B0C">
        <w:rPr>
          <w:rFonts w:ascii="Ebrima" w:hAnsi="Ebrima" w:cstheme="minorHAnsi"/>
        </w:rPr>
        <w:t xml:space="preserve"> </w:t>
      </w:r>
      <w:r w:rsidR="0047161D" w:rsidRPr="00384B0C">
        <w:rPr>
          <w:rFonts w:ascii="Ebrima" w:hAnsi="Ebrima" w:cstheme="minorHAnsi"/>
        </w:rPr>
        <w:t>alcohol misuse</w:t>
      </w:r>
      <w:r w:rsidR="00BC3AA6" w:rsidRPr="00384B0C">
        <w:rPr>
          <w:rFonts w:ascii="Ebrima" w:hAnsi="Ebrima" w:cstheme="minorHAnsi"/>
        </w:rPr>
        <w:t xml:space="preserve"> treatment</w:t>
      </w:r>
      <w:r w:rsidR="00501114">
        <w:rPr>
          <w:rFonts w:ascii="Ebrima" w:hAnsi="Ebrima" w:cstheme="minorHAnsi"/>
        </w:rPr>
        <w:t>,</w:t>
      </w:r>
      <w:r w:rsidR="0047161D" w:rsidRPr="00384B0C">
        <w:rPr>
          <w:rFonts w:ascii="Ebrima" w:hAnsi="Ebrima" w:cstheme="minorHAnsi"/>
        </w:rPr>
        <w:t xml:space="preserve"> </w:t>
      </w:r>
      <w:r w:rsidR="00BC3AA6" w:rsidRPr="00384B0C">
        <w:rPr>
          <w:rFonts w:ascii="Ebrima" w:hAnsi="Ebrima" w:cstheme="minorHAnsi"/>
        </w:rPr>
        <w:t>released prisoners attending alcohol and drug services</w:t>
      </w:r>
      <w:r w:rsidR="00501114">
        <w:rPr>
          <w:rFonts w:ascii="Ebrima" w:hAnsi="Ebrima" w:cstheme="minorHAnsi"/>
        </w:rPr>
        <w:t>,</w:t>
      </w:r>
      <w:r w:rsidR="0043649F" w:rsidRPr="00384B0C">
        <w:rPr>
          <w:rFonts w:ascii="Ebrima" w:hAnsi="Ebrima" w:cstheme="minorHAnsi"/>
        </w:rPr>
        <w:t xml:space="preserve"> </w:t>
      </w:r>
      <w:r w:rsidR="009B75F0" w:rsidRPr="00384B0C">
        <w:rPr>
          <w:rFonts w:ascii="Ebrima" w:hAnsi="Ebrima" w:cstheme="minorHAnsi"/>
        </w:rPr>
        <w:t xml:space="preserve">and </w:t>
      </w:r>
      <w:r w:rsidR="00423A07" w:rsidRPr="00384B0C">
        <w:rPr>
          <w:rFonts w:ascii="Ebrima" w:hAnsi="Ebrima" w:cstheme="minorHAnsi"/>
        </w:rPr>
        <w:t>invitations and attendance at</w:t>
      </w:r>
      <w:r w:rsidR="0043649F" w:rsidRPr="00384B0C">
        <w:rPr>
          <w:rFonts w:ascii="Ebrima" w:hAnsi="Ebrima" w:cstheme="minorHAnsi"/>
        </w:rPr>
        <w:t xml:space="preserve"> </w:t>
      </w:r>
      <w:r w:rsidR="00DA60F3" w:rsidRPr="00384B0C">
        <w:rPr>
          <w:rFonts w:ascii="Ebrima" w:hAnsi="Ebrima" w:cstheme="minorHAnsi"/>
        </w:rPr>
        <w:t>NHS Health Checks</w:t>
      </w:r>
      <w:r w:rsidR="0043649F" w:rsidRPr="00384B0C">
        <w:rPr>
          <w:rFonts w:ascii="Ebrima" w:hAnsi="Ebrima" w:cstheme="minorHAnsi"/>
        </w:rPr>
        <w:t>.</w:t>
      </w:r>
      <w:r w:rsidR="00423A07" w:rsidRPr="00384B0C">
        <w:rPr>
          <w:rFonts w:ascii="Ebrima" w:hAnsi="Ebrima" w:cstheme="minorHAnsi"/>
        </w:rPr>
        <w:t xml:space="preserve"> These are modifiable locally in the short to medium term, apart from obesity that requires long term national action.</w:t>
      </w:r>
    </w:p>
    <w:p w:rsidR="009B6B6D" w:rsidRPr="00384B0C" w:rsidRDefault="009B6B6D" w:rsidP="00384B0C">
      <w:pPr>
        <w:spacing w:before="60" w:after="40" w:line="264" w:lineRule="auto"/>
        <w:rPr>
          <w:rFonts w:ascii="Ebrima" w:hAnsi="Ebrima" w:cstheme="minorHAnsi"/>
        </w:rPr>
      </w:pPr>
      <w:r w:rsidRPr="00384B0C">
        <w:rPr>
          <w:rFonts w:ascii="Ebrima" w:hAnsi="Ebrima" w:cstheme="minorHAnsi"/>
        </w:rPr>
        <w:lastRenderedPageBreak/>
        <w:t>Havering is better than London and England for admission</w:t>
      </w:r>
      <w:r w:rsidR="00501114">
        <w:rPr>
          <w:rFonts w:ascii="Ebrima" w:hAnsi="Ebrima" w:cstheme="minorHAnsi"/>
        </w:rPr>
        <w:t xml:space="preserve"> for alcohol related conditions,</w:t>
      </w:r>
      <w:r w:rsidRPr="00384B0C">
        <w:rPr>
          <w:rFonts w:ascii="Ebrima" w:hAnsi="Ebrima" w:cstheme="minorHAnsi"/>
        </w:rPr>
        <w:t xml:space="preserve"> eme</w:t>
      </w:r>
      <w:r w:rsidR="00501114">
        <w:rPr>
          <w:rFonts w:ascii="Ebrima" w:hAnsi="Ebrima" w:cstheme="minorHAnsi"/>
        </w:rPr>
        <w:t>rgency admissions for self-harm,</w:t>
      </w:r>
      <w:r w:rsidRPr="00384B0C">
        <w:rPr>
          <w:rFonts w:ascii="Ebrima" w:hAnsi="Ebrima" w:cstheme="minorHAnsi"/>
        </w:rPr>
        <w:t xml:space="preserve"> admissions for falls</w:t>
      </w:r>
      <w:r w:rsidR="00501114">
        <w:rPr>
          <w:rFonts w:ascii="Ebrima" w:hAnsi="Ebrima" w:cstheme="minorHAnsi"/>
        </w:rPr>
        <w:t>, and</w:t>
      </w:r>
      <w:r w:rsidRPr="00384B0C">
        <w:rPr>
          <w:rFonts w:ascii="Ebrima" w:hAnsi="Ebrima" w:cstheme="minorHAnsi"/>
        </w:rPr>
        <w:t xml:space="preserve"> cancer screening rates</w:t>
      </w:r>
      <w:r w:rsidR="00501114">
        <w:rPr>
          <w:rFonts w:ascii="Ebrima" w:hAnsi="Ebrima" w:cstheme="minorHAnsi"/>
        </w:rPr>
        <w:t>.</w:t>
      </w:r>
    </w:p>
    <w:p w:rsidR="003B5B26" w:rsidRPr="00384B0C" w:rsidRDefault="00E654E0" w:rsidP="00384B0C">
      <w:pPr>
        <w:spacing w:before="60" w:after="40" w:line="264" w:lineRule="auto"/>
        <w:rPr>
          <w:rFonts w:ascii="Ebrima" w:hAnsi="Ebrima" w:cstheme="minorHAnsi"/>
        </w:rPr>
      </w:pPr>
      <w:r w:rsidRPr="00384B0C">
        <w:rPr>
          <w:rFonts w:ascii="Ebrima" w:hAnsi="Ebrima" w:cstheme="minorHAnsi"/>
          <w:b/>
        </w:rPr>
        <w:t>Health protection</w:t>
      </w:r>
      <w:r w:rsidR="00D452F5" w:rsidRPr="00384B0C">
        <w:rPr>
          <w:rFonts w:ascii="Ebrima" w:hAnsi="Ebrima" w:cstheme="minorHAnsi"/>
        </w:rPr>
        <w:t xml:space="preserve"> –</w:t>
      </w:r>
      <w:r w:rsidR="00423A07" w:rsidRPr="00384B0C">
        <w:rPr>
          <w:rFonts w:ascii="Ebrima" w:hAnsi="Ebrima" w:cstheme="minorHAnsi"/>
        </w:rPr>
        <w:t>Havering has a significantly low rate of detecting</w:t>
      </w:r>
      <w:r w:rsidR="003B5B26" w:rsidRPr="00384B0C">
        <w:rPr>
          <w:rFonts w:ascii="Ebrima" w:hAnsi="Ebrima" w:cstheme="minorHAnsi"/>
        </w:rPr>
        <w:t xml:space="preserve"> Chlamydia in young people, </w:t>
      </w:r>
      <w:r w:rsidR="00423A07" w:rsidRPr="00384B0C">
        <w:rPr>
          <w:rFonts w:ascii="Ebrima" w:hAnsi="Ebrima" w:cstheme="minorHAnsi"/>
        </w:rPr>
        <w:t>and</w:t>
      </w:r>
      <w:r w:rsidR="003B5B26" w:rsidRPr="00384B0C">
        <w:rPr>
          <w:rFonts w:ascii="Ebrima" w:hAnsi="Ebrima" w:cstheme="minorHAnsi"/>
        </w:rPr>
        <w:t xml:space="preserve"> of </w:t>
      </w:r>
      <w:r w:rsidR="00423A07" w:rsidRPr="00384B0C">
        <w:rPr>
          <w:rFonts w:ascii="Ebrima" w:hAnsi="Ebrima" w:cstheme="minorHAnsi"/>
        </w:rPr>
        <w:t>vaccinating</w:t>
      </w:r>
      <w:r w:rsidR="003B5B26" w:rsidRPr="00384B0C">
        <w:rPr>
          <w:rFonts w:ascii="Ebrima" w:hAnsi="Ebrima" w:cstheme="minorHAnsi"/>
        </w:rPr>
        <w:t xml:space="preserve"> against a number of diseases (cervical cancer, pneumococcal disease, flu and shingles)</w:t>
      </w:r>
      <w:r w:rsidR="00423A07" w:rsidRPr="00384B0C">
        <w:rPr>
          <w:rFonts w:ascii="Ebrima" w:hAnsi="Ebrima" w:cstheme="minorHAnsi"/>
        </w:rPr>
        <w:t>. Antibiotic prescribing rates are also significantly poor. All of these are m</w:t>
      </w:r>
      <w:r w:rsidR="00501114">
        <w:rPr>
          <w:rFonts w:ascii="Ebrima" w:hAnsi="Ebrima" w:cstheme="minorHAnsi"/>
        </w:rPr>
        <w:t>odifiable locally in the short</w:t>
      </w:r>
      <w:r w:rsidR="00423A07" w:rsidRPr="00384B0C">
        <w:rPr>
          <w:rFonts w:ascii="Ebrima" w:hAnsi="Ebrima" w:cstheme="minorHAnsi"/>
        </w:rPr>
        <w:t xml:space="preserve"> term</w:t>
      </w:r>
      <w:r w:rsidR="003B5B26" w:rsidRPr="00384B0C">
        <w:rPr>
          <w:rFonts w:ascii="Ebrima" w:hAnsi="Ebrima" w:cstheme="minorHAnsi"/>
        </w:rPr>
        <w:t>.</w:t>
      </w:r>
    </w:p>
    <w:p w:rsidR="009B6B6D" w:rsidRPr="00384B0C" w:rsidRDefault="009B6B6D" w:rsidP="00384B0C">
      <w:pPr>
        <w:spacing w:before="60" w:after="40" w:line="264" w:lineRule="auto"/>
        <w:rPr>
          <w:rFonts w:ascii="Ebrima" w:hAnsi="Ebrima" w:cstheme="minorHAnsi"/>
        </w:rPr>
      </w:pPr>
      <w:r w:rsidRPr="00384B0C">
        <w:rPr>
          <w:rFonts w:ascii="Ebrima" w:hAnsi="Ebrima" w:cstheme="minorHAnsi"/>
        </w:rPr>
        <w:t>Havering is significantly better than London (ranked 1 or 2) and England for childhood vaccination rates. For a London borough we have very low rates of TB, but we are similar to England as a whole.</w:t>
      </w:r>
    </w:p>
    <w:p w:rsidR="009B6B6D" w:rsidRPr="00384B0C" w:rsidRDefault="00E654E0" w:rsidP="00384B0C">
      <w:pPr>
        <w:spacing w:before="60" w:after="40" w:line="264" w:lineRule="auto"/>
        <w:rPr>
          <w:rFonts w:ascii="Ebrima" w:hAnsi="Ebrima" w:cstheme="minorHAnsi"/>
        </w:rPr>
      </w:pPr>
      <w:r w:rsidRPr="00384B0C">
        <w:rPr>
          <w:rFonts w:ascii="Ebrima" w:hAnsi="Ebrima" w:cstheme="minorHAnsi"/>
          <w:b/>
        </w:rPr>
        <w:t>Healthcare related to public health and preventing early death</w:t>
      </w:r>
      <w:r w:rsidR="00D452F5" w:rsidRPr="00384B0C">
        <w:rPr>
          <w:rFonts w:ascii="Ebrima" w:hAnsi="Ebrima" w:cstheme="minorHAnsi"/>
        </w:rPr>
        <w:t xml:space="preserve"> –</w:t>
      </w:r>
      <w:r w:rsidR="003B5B26" w:rsidRPr="00384B0C">
        <w:rPr>
          <w:rFonts w:ascii="Ebrima" w:hAnsi="Ebrima" w:cstheme="minorHAnsi"/>
        </w:rPr>
        <w:t>The outcomes that are worse than London or England are the</w:t>
      </w:r>
      <w:r w:rsidR="00E01C94" w:rsidRPr="00384B0C">
        <w:rPr>
          <w:rFonts w:ascii="Ebrima" w:hAnsi="Ebrima" w:cstheme="minorHAnsi"/>
        </w:rPr>
        <w:t xml:space="preserve"> premature m</w:t>
      </w:r>
      <w:r w:rsidR="003B5B26" w:rsidRPr="00384B0C">
        <w:rPr>
          <w:rFonts w:ascii="Ebrima" w:hAnsi="Ebrima" w:cstheme="minorHAnsi"/>
        </w:rPr>
        <w:t>ortality rat</w:t>
      </w:r>
      <w:r w:rsidR="00E01C94" w:rsidRPr="00384B0C">
        <w:rPr>
          <w:rFonts w:ascii="Ebrima" w:hAnsi="Ebrima" w:cstheme="minorHAnsi"/>
        </w:rPr>
        <w:t>e from cancer</w:t>
      </w:r>
      <w:r w:rsidR="007E5AFA" w:rsidRPr="00384B0C">
        <w:rPr>
          <w:rFonts w:ascii="Ebrima" w:hAnsi="Ebrima" w:cstheme="minorHAnsi"/>
        </w:rPr>
        <w:t xml:space="preserve"> (</w:t>
      </w:r>
      <w:r w:rsidR="00501114">
        <w:rPr>
          <w:rFonts w:ascii="Ebrima" w:hAnsi="Ebrima" w:cstheme="minorHAnsi"/>
        </w:rPr>
        <w:t>requires long-</w:t>
      </w:r>
      <w:r w:rsidR="007E5AFA" w:rsidRPr="00384B0C">
        <w:rPr>
          <w:rFonts w:ascii="Ebrima" w:hAnsi="Ebrima" w:cstheme="minorHAnsi"/>
        </w:rPr>
        <w:t>term solutions)</w:t>
      </w:r>
      <w:r w:rsidR="00E01C94" w:rsidRPr="00384B0C">
        <w:rPr>
          <w:rFonts w:ascii="Ebrima" w:hAnsi="Ebrima" w:cstheme="minorHAnsi"/>
        </w:rPr>
        <w:t>, the rate of e</w:t>
      </w:r>
      <w:r w:rsidR="003B5B26" w:rsidRPr="00384B0C">
        <w:rPr>
          <w:rFonts w:ascii="Ebrima" w:hAnsi="Ebrima" w:cstheme="minorHAnsi"/>
        </w:rPr>
        <w:t>mergency readmissions within 30 days of discharge from hospital</w:t>
      </w:r>
      <w:r w:rsidR="00501114">
        <w:rPr>
          <w:rFonts w:ascii="Ebrima" w:hAnsi="Ebrima" w:cstheme="minorHAnsi"/>
        </w:rPr>
        <w:t xml:space="preserve"> (short-</w:t>
      </w:r>
      <w:r w:rsidR="007E5AFA" w:rsidRPr="00384B0C">
        <w:rPr>
          <w:rFonts w:ascii="Ebrima" w:hAnsi="Ebrima" w:cstheme="minorHAnsi"/>
        </w:rPr>
        <w:t>term measures would address this)</w:t>
      </w:r>
      <w:r w:rsidR="00E01C94" w:rsidRPr="00384B0C">
        <w:rPr>
          <w:rFonts w:ascii="Ebrima" w:hAnsi="Ebrima" w:cstheme="minorHAnsi"/>
        </w:rPr>
        <w:t>, the rate of hip fr</w:t>
      </w:r>
      <w:r w:rsidR="003B5B26" w:rsidRPr="00384B0C">
        <w:rPr>
          <w:rFonts w:ascii="Ebrima" w:hAnsi="Ebrima" w:cstheme="minorHAnsi"/>
        </w:rPr>
        <w:t>actures in people aged 65+ years</w:t>
      </w:r>
      <w:r w:rsidR="00E01C94" w:rsidRPr="00384B0C">
        <w:rPr>
          <w:rFonts w:ascii="Ebrima" w:hAnsi="Ebrima" w:cstheme="minorHAnsi"/>
        </w:rPr>
        <w:t xml:space="preserve"> and the rate of </w:t>
      </w:r>
      <w:r w:rsidR="00E01C94" w:rsidRPr="00384B0C">
        <w:rPr>
          <w:rFonts w:ascii="Ebrima" w:hAnsi="Ebrima" w:cstheme="minorHAnsi"/>
          <w:i/>
        </w:rPr>
        <w:t>excess</w:t>
      </w:r>
      <w:r w:rsidR="00E01C94" w:rsidRPr="00384B0C">
        <w:rPr>
          <w:rFonts w:ascii="Ebrima" w:hAnsi="Ebrima" w:cstheme="minorHAnsi"/>
        </w:rPr>
        <w:t xml:space="preserve"> </w:t>
      </w:r>
      <w:r w:rsidR="003B5B26" w:rsidRPr="00384B0C">
        <w:rPr>
          <w:rFonts w:ascii="Ebrima" w:hAnsi="Ebrima" w:cstheme="minorHAnsi"/>
        </w:rPr>
        <w:t>winter deaths in females aged 85+ years</w:t>
      </w:r>
      <w:r w:rsidR="007E5AFA" w:rsidRPr="00384B0C">
        <w:rPr>
          <w:rFonts w:ascii="Ebrima" w:hAnsi="Ebrima" w:cstheme="minorHAnsi"/>
        </w:rPr>
        <w:t xml:space="preserve"> (</w:t>
      </w:r>
      <w:r w:rsidR="009506FB" w:rsidRPr="00384B0C">
        <w:rPr>
          <w:rFonts w:ascii="Ebrima" w:hAnsi="Ebrima" w:cstheme="minorHAnsi"/>
        </w:rPr>
        <w:t>both alterable in the medium term</w:t>
      </w:r>
      <w:r w:rsidR="007E5AFA" w:rsidRPr="00384B0C">
        <w:rPr>
          <w:rFonts w:ascii="Ebrima" w:hAnsi="Ebrima" w:cstheme="minorHAnsi"/>
        </w:rPr>
        <w:t>).</w:t>
      </w:r>
    </w:p>
    <w:p w:rsidR="009B6B6D" w:rsidRDefault="009B6B6D" w:rsidP="00384B0C">
      <w:pPr>
        <w:spacing w:before="60" w:after="40" w:line="264" w:lineRule="auto"/>
        <w:rPr>
          <w:rFonts w:ascii="Ebrima" w:hAnsi="Ebrima" w:cstheme="minorHAnsi"/>
        </w:rPr>
      </w:pPr>
      <w:r w:rsidRPr="00384B0C">
        <w:rPr>
          <w:rFonts w:ascii="Ebrima" w:hAnsi="Ebrima" w:cstheme="minorHAnsi"/>
        </w:rPr>
        <w:t xml:space="preserve">Reflecting better life expectancy in Havering compared with England (though similar to London), </w:t>
      </w:r>
      <w:r w:rsidR="001853BE" w:rsidRPr="00384B0C">
        <w:rPr>
          <w:rFonts w:ascii="Ebrima" w:hAnsi="Ebrima" w:cstheme="minorHAnsi"/>
        </w:rPr>
        <w:t>Havering has the lowest infant mortality in London and is also better than London and England for mortality form causes that are considered preventable. Most individual conditions therefore tend to have low premature mortality, though not necessarily significantly so.</w:t>
      </w:r>
    </w:p>
    <w:p w:rsidR="001961DF" w:rsidRPr="00384B0C" w:rsidRDefault="001961DF" w:rsidP="00384B0C">
      <w:pPr>
        <w:spacing w:before="60" w:after="40" w:line="264" w:lineRule="auto"/>
        <w:rPr>
          <w:rFonts w:ascii="Ebrima" w:hAnsi="Ebrima" w:cstheme="minorHAnsi"/>
        </w:rPr>
      </w:pPr>
    </w:p>
    <w:p w:rsidR="001853BE" w:rsidRPr="001D2A02" w:rsidRDefault="001853BE" w:rsidP="00384B0C">
      <w:pPr>
        <w:pStyle w:val="Caption"/>
        <w:keepNext/>
        <w:spacing w:before="60" w:after="40" w:line="264" w:lineRule="auto"/>
        <w:rPr>
          <w:rFonts w:ascii="Ebrima" w:hAnsi="Ebrima" w:cstheme="minorHAnsi"/>
          <w:sz w:val="22"/>
          <w:szCs w:val="22"/>
        </w:rPr>
      </w:pPr>
      <w:r w:rsidRPr="001D2A02">
        <w:rPr>
          <w:rFonts w:ascii="Ebrima" w:hAnsi="Ebrima" w:cstheme="minorHAnsi"/>
          <w:sz w:val="22"/>
          <w:szCs w:val="22"/>
        </w:rPr>
        <w:t xml:space="preserve">Table </w:t>
      </w:r>
      <w:r w:rsidRPr="001D2A02">
        <w:rPr>
          <w:rFonts w:ascii="Ebrima" w:hAnsi="Ebrima" w:cstheme="minorHAnsi"/>
          <w:sz w:val="22"/>
          <w:szCs w:val="22"/>
        </w:rPr>
        <w:fldChar w:fldCharType="begin"/>
      </w:r>
      <w:r w:rsidRPr="001D2A02">
        <w:rPr>
          <w:rFonts w:ascii="Ebrima" w:hAnsi="Ebrima" w:cstheme="minorHAnsi"/>
          <w:sz w:val="22"/>
          <w:szCs w:val="22"/>
        </w:rPr>
        <w:instrText xml:space="preserve"> SEQ Table \* ARABIC </w:instrText>
      </w:r>
      <w:r w:rsidRPr="001D2A02">
        <w:rPr>
          <w:rFonts w:ascii="Ebrima" w:hAnsi="Ebrima" w:cstheme="minorHAnsi"/>
          <w:sz w:val="22"/>
          <w:szCs w:val="22"/>
        </w:rPr>
        <w:fldChar w:fldCharType="separate"/>
      </w:r>
      <w:r w:rsidR="0022280B" w:rsidRPr="001D2A02">
        <w:rPr>
          <w:rFonts w:ascii="Ebrima" w:hAnsi="Ebrima" w:cstheme="minorHAnsi"/>
          <w:noProof/>
          <w:sz w:val="22"/>
          <w:szCs w:val="22"/>
        </w:rPr>
        <w:t>1</w:t>
      </w:r>
      <w:r w:rsidRPr="001D2A02">
        <w:rPr>
          <w:rFonts w:ascii="Ebrima" w:hAnsi="Ebrima" w:cstheme="minorHAnsi"/>
          <w:noProof/>
          <w:sz w:val="22"/>
          <w:szCs w:val="22"/>
        </w:rPr>
        <w:fldChar w:fldCharType="end"/>
      </w:r>
      <w:r w:rsidRPr="001D2A02">
        <w:rPr>
          <w:rFonts w:ascii="Ebrima" w:hAnsi="Ebrima" w:cstheme="minorHAnsi"/>
          <w:noProof/>
          <w:sz w:val="22"/>
          <w:szCs w:val="22"/>
        </w:rPr>
        <w:t>: Havering PHOF indictors in comparison to London and England</w:t>
      </w:r>
    </w:p>
    <w:tbl>
      <w:tblPr>
        <w:tblStyle w:val="TableGrid"/>
        <w:tblW w:w="9639"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61"/>
        <w:gridCol w:w="1063"/>
        <w:gridCol w:w="1063"/>
        <w:gridCol w:w="1063"/>
        <w:gridCol w:w="1063"/>
        <w:gridCol w:w="1063"/>
        <w:gridCol w:w="1063"/>
      </w:tblGrid>
      <w:tr w:rsidR="001853BE" w:rsidRPr="00384B0C" w:rsidTr="00CD5254">
        <w:trPr>
          <w:trHeight w:val="397"/>
        </w:trPr>
        <w:tc>
          <w:tcPr>
            <w:tcW w:w="3261" w:type="dxa"/>
            <w:vMerge w:val="restart"/>
            <w:tcBorders>
              <w:top w:val="single" w:sz="4" w:space="0" w:color="auto"/>
              <w:left w:val="single" w:sz="4" w:space="0" w:color="auto"/>
              <w:bottom w:val="single" w:sz="4" w:space="0" w:color="auto"/>
              <w:right w:val="double" w:sz="4" w:space="0" w:color="auto"/>
            </w:tcBorders>
            <w:vAlign w:val="center"/>
          </w:tcPr>
          <w:p w:rsidR="001853BE" w:rsidRPr="00B81F3B" w:rsidRDefault="001853BE" w:rsidP="00384B0C">
            <w:pPr>
              <w:spacing w:before="60" w:after="40" w:line="264" w:lineRule="auto"/>
              <w:rPr>
                <w:rFonts w:ascii="Ebrima" w:hAnsi="Ebrima" w:cstheme="minorHAnsi"/>
                <w:b/>
                <w:sz w:val="20"/>
                <w:szCs w:val="20"/>
              </w:rPr>
            </w:pPr>
            <w:r w:rsidRPr="00B81F3B">
              <w:rPr>
                <w:rFonts w:ascii="Ebrima" w:hAnsi="Ebrima" w:cstheme="minorHAnsi"/>
                <w:b/>
                <w:sz w:val="20"/>
                <w:szCs w:val="20"/>
              </w:rPr>
              <w:t>Domain</w:t>
            </w:r>
          </w:p>
        </w:tc>
        <w:tc>
          <w:tcPr>
            <w:tcW w:w="3189" w:type="dxa"/>
            <w:gridSpan w:val="3"/>
            <w:tcBorders>
              <w:top w:val="single" w:sz="4" w:space="0" w:color="auto"/>
              <w:left w:val="double" w:sz="4" w:space="0" w:color="auto"/>
              <w:bottom w:val="single" w:sz="4" w:space="0" w:color="auto"/>
            </w:tcBorders>
            <w:vAlign w:val="center"/>
          </w:tcPr>
          <w:p w:rsidR="001853BE" w:rsidRPr="00B81F3B" w:rsidRDefault="001853BE" w:rsidP="00384B0C">
            <w:pPr>
              <w:spacing w:before="60" w:after="40" w:line="264" w:lineRule="auto"/>
              <w:jc w:val="center"/>
              <w:rPr>
                <w:rFonts w:ascii="Ebrima" w:hAnsi="Ebrima" w:cstheme="minorHAnsi"/>
                <w:b/>
                <w:sz w:val="20"/>
                <w:szCs w:val="20"/>
              </w:rPr>
            </w:pPr>
            <w:r w:rsidRPr="00B81F3B">
              <w:rPr>
                <w:rFonts w:ascii="Ebrima" w:hAnsi="Ebrima" w:cstheme="minorHAnsi"/>
                <w:b/>
                <w:sz w:val="20"/>
                <w:szCs w:val="20"/>
              </w:rPr>
              <w:t>London</w:t>
            </w:r>
          </w:p>
        </w:tc>
        <w:tc>
          <w:tcPr>
            <w:tcW w:w="3189" w:type="dxa"/>
            <w:gridSpan w:val="3"/>
            <w:tcBorders>
              <w:top w:val="single" w:sz="4" w:space="0" w:color="auto"/>
              <w:bottom w:val="single" w:sz="4" w:space="0" w:color="auto"/>
              <w:right w:val="single" w:sz="4" w:space="0" w:color="auto"/>
            </w:tcBorders>
            <w:vAlign w:val="center"/>
          </w:tcPr>
          <w:p w:rsidR="001853BE" w:rsidRPr="00B81F3B" w:rsidRDefault="001853BE" w:rsidP="00384B0C">
            <w:pPr>
              <w:spacing w:before="60" w:after="40" w:line="264" w:lineRule="auto"/>
              <w:jc w:val="center"/>
              <w:rPr>
                <w:rFonts w:ascii="Ebrima" w:hAnsi="Ebrima" w:cstheme="minorHAnsi"/>
                <w:b/>
                <w:sz w:val="20"/>
                <w:szCs w:val="20"/>
              </w:rPr>
            </w:pPr>
            <w:r w:rsidRPr="00B81F3B">
              <w:rPr>
                <w:rFonts w:ascii="Ebrima" w:hAnsi="Ebrima" w:cstheme="minorHAnsi"/>
                <w:b/>
                <w:sz w:val="20"/>
                <w:szCs w:val="20"/>
              </w:rPr>
              <w:t>England</w:t>
            </w:r>
          </w:p>
        </w:tc>
      </w:tr>
      <w:tr w:rsidR="001853BE" w:rsidRPr="00384B0C" w:rsidTr="00CD5254">
        <w:trPr>
          <w:trHeight w:val="397"/>
        </w:trPr>
        <w:tc>
          <w:tcPr>
            <w:tcW w:w="3261" w:type="dxa"/>
            <w:vMerge/>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keepNext/>
              <w:keepLines/>
              <w:spacing w:before="60" w:after="40" w:line="264" w:lineRule="auto"/>
              <w:rPr>
                <w:rFonts w:ascii="Ebrima" w:hAnsi="Ebrima" w:cstheme="minorHAnsi"/>
                <w:sz w:val="20"/>
                <w:szCs w:val="20"/>
              </w:rPr>
            </w:pPr>
          </w:p>
        </w:tc>
        <w:tc>
          <w:tcPr>
            <w:tcW w:w="1063" w:type="dxa"/>
            <w:tcBorders>
              <w:top w:val="single" w:sz="4" w:space="0" w:color="auto"/>
              <w:left w:val="double" w:sz="4" w:space="0" w:color="auto"/>
              <w:bottom w:val="single" w:sz="4" w:space="0" w:color="auto"/>
              <w:right w:val="dotted" w:sz="4" w:space="0" w:color="auto"/>
            </w:tcBorders>
            <w:shd w:val="clear" w:color="auto" w:fill="92D050"/>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Better</w:t>
            </w:r>
          </w:p>
        </w:tc>
        <w:tc>
          <w:tcPr>
            <w:tcW w:w="1063" w:type="dxa"/>
            <w:tcBorders>
              <w:top w:val="single" w:sz="4" w:space="0" w:color="auto"/>
              <w:left w:val="dotted" w:sz="4" w:space="0" w:color="auto"/>
              <w:bottom w:val="single" w:sz="4" w:space="0" w:color="auto"/>
              <w:right w:val="dotted" w:sz="4" w:space="0" w:color="auto"/>
            </w:tcBorders>
            <w:shd w:val="clear" w:color="auto" w:fill="FFFF99"/>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Same</w:t>
            </w:r>
          </w:p>
        </w:tc>
        <w:tc>
          <w:tcPr>
            <w:tcW w:w="1063" w:type="dxa"/>
            <w:tcBorders>
              <w:top w:val="single" w:sz="4" w:space="0" w:color="auto"/>
              <w:left w:val="dotted" w:sz="4" w:space="0" w:color="auto"/>
              <w:bottom w:val="single" w:sz="4" w:space="0" w:color="auto"/>
            </w:tcBorders>
            <w:shd w:val="clear" w:color="auto" w:fill="FFAFAF"/>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Worse</w:t>
            </w:r>
          </w:p>
        </w:tc>
        <w:tc>
          <w:tcPr>
            <w:tcW w:w="1063" w:type="dxa"/>
            <w:tcBorders>
              <w:top w:val="single" w:sz="4" w:space="0" w:color="auto"/>
              <w:bottom w:val="single" w:sz="4" w:space="0" w:color="auto"/>
              <w:right w:val="dotted" w:sz="4" w:space="0" w:color="auto"/>
            </w:tcBorders>
            <w:shd w:val="clear" w:color="auto" w:fill="92D050"/>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Better</w:t>
            </w:r>
          </w:p>
        </w:tc>
        <w:tc>
          <w:tcPr>
            <w:tcW w:w="1063" w:type="dxa"/>
            <w:tcBorders>
              <w:top w:val="single" w:sz="4" w:space="0" w:color="auto"/>
              <w:left w:val="dotted" w:sz="4" w:space="0" w:color="auto"/>
              <w:bottom w:val="single" w:sz="4" w:space="0" w:color="auto"/>
              <w:right w:val="dotted" w:sz="4" w:space="0" w:color="auto"/>
            </w:tcBorders>
            <w:shd w:val="clear" w:color="auto" w:fill="FFFF99"/>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Same</w:t>
            </w:r>
          </w:p>
        </w:tc>
        <w:tc>
          <w:tcPr>
            <w:tcW w:w="1063" w:type="dxa"/>
            <w:tcBorders>
              <w:top w:val="single" w:sz="4" w:space="0" w:color="auto"/>
              <w:left w:val="dotted" w:sz="4" w:space="0" w:color="auto"/>
              <w:bottom w:val="single" w:sz="4" w:space="0" w:color="auto"/>
              <w:right w:val="single" w:sz="4" w:space="0" w:color="auto"/>
            </w:tcBorders>
            <w:shd w:val="clear" w:color="auto" w:fill="FFAFAF"/>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Worse</w:t>
            </w:r>
          </w:p>
        </w:tc>
      </w:tr>
      <w:tr w:rsidR="001853BE" w:rsidRPr="00384B0C" w:rsidTr="00CD5254">
        <w:trPr>
          <w:trHeight w:val="397"/>
        </w:trPr>
        <w:tc>
          <w:tcPr>
            <w:tcW w:w="3261" w:type="dxa"/>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spacing w:before="60" w:after="40" w:line="264" w:lineRule="auto"/>
              <w:rPr>
                <w:rFonts w:ascii="Ebrima" w:hAnsi="Ebrima" w:cstheme="minorHAnsi"/>
                <w:sz w:val="20"/>
                <w:szCs w:val="20"/>
              </w:rPr>
            </w:pPr>
            <w:r w:rsidRPr="00384B0C">
              <w:rPr>
                <w:rFonts w:ascii="Ebrima" w:hAnsi="Ebrima" w:cstheme="minorHAnsi"/>
                <w:sz w:val="20"/>
                <w:szCs w:val="20"/>
              </w:rPr>
              <w:t>Overarching indicators</w:t>
            </w:r>
          </w:p>
        </w:tc>
        <w:tc>
          <w:tcPr>
            <w:tcW w:w="1063" w:type="dxa"/>
            <w:tcBorders>
              <w:top w:val="single" w:sz="4" w:space="0" w:color="auto"/>
              <w:left w:val="doub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0</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8 (100%)</w:t>
            </w:r>
          </w:p>
        </w:tc>
        <w:tc>
          <w:tcPr>
            <w:tcW w:w="1063" w:type="dxa"/>
            <w:tcBorders>
              <w:top w:val="single" w:sz="4" w:space="0" w:color="auto"/>
              <w:left w:val="dotted" w:sz="4" w:space="0" w:color="auto"/>
              <w:bottom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0</w:t>
            </w:r>
          </w:p>
        </w:tc>
        <w:tc>
          <w:tcPr>
            <w:tcW w:w="1063" w:type="dxa"/>
            <w:tcBorders>
              <w:top w:val="sing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5 (63%)</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3 (38%)</w:t>
            </w:r>
          </w:p>
        </w:tc>
        <w:tc>
          <w:tcPr>
            <w:tcW w:w="1063" w:type="dxa"/>
            <w:tcBorders>
              <w:top w:val="single" w:sz="4" w:space="0" w:color="auto"/>
              <w:left w:val="dotted" w:sz="4" w:space="0" w:color="auto"/>
              <w:bottom w:val="single" w:sz="4" w:space="0" w:color="auto"/>
              <w:right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0</w:t>
            </w:r>
          </w:p>
        </w:tc>
      </w:tr>
      <w:tr w:rsidR="001853BE" w:rsidRPr="00384B0C" w:rsidTr="00CD5254">
        <w:trPr>
          <w:trHeight w:val="397"/>
        </w:trPr>
        <w:tc>
          <w:tcPr>
            <w:tcW w:w="3261" w:type="dxa"/>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spacing w:before="60" w:after="40" w:line="264" w:lineRule="auto"/>
              <w:rPr>
                <w:rFonts w:ascii="Ebrima" w:hAnsi="Ebrima" w:cstheme="minorHAnsi"/>
                <w:sz w:val="20"/>
                <w:szCs w:val="20"/>
              </w:rPr>
            </w:pPr>
            <w:r w:rsidRPr="00384B0C">
              <w:rPr>
                <w:rFonts w:ascii="Ebrima" w:hAnsi="Ebrima" w:cstheme="minorHAnsi"/>
                <w:sz w:val="20"/>
                <w:szCs w:val="20"/>
              </w:rPr>
              <w:t>Improving the wider determinants of health</w:t>
            </w:r>
          </w:p>
        </w:tc>
        <w:tc>
          <w:tcPr>
            <w:tcW w:w="1063" w:type="dxa"/>
            <w:tcBorders>
              <w:top w:val="single" w:sz="4" w:space="0" w:color="auto"/>
              <w:left w:val="doub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13 (28%)</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27 (59%)</w:t>
            </w:r>
          </w:p>
        </w:tc>
        <w:tc>
          <w:tcPr>
            <w:tcW w:w="1063" w:type="dxa"/>
            <w:tcBorders>
              <w:top w:val="single" w:sz="4" w:space="0" w:color="auto"/>
              <w:left w:val="dotted" w:sz="4" w:space="0" w:color="auto"/>
              <w:bottom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6 (13%)</w:t>
            </w:r>
          </w:p>
        </w:tc>
        <w:tc>
          <w:tcPr>
            <w:tcW w:w="1063" w:type="dxa"/>
            <w:tcBorders>
              <w:top w:val="sing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17 (37%)</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23 (50%)</w:t>
            </w:r>
          </w:p>
        </w:tc>
        <w:tc>
          <w:tcPr>
            <w:tcW w:w="1063" w:type="dxa"/>
            <w:tcBorders>
              <w:top w:val="single" w:sz="4" w:space="0" w:color="auto"/>
              <w:left w:val="dotted" w:sz="4" w:space="0" w:color="auto"/>
              <w:bottom w:val="single" w:sz="4" w:space="0" w:color="auto"/>
              <w:right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6 (13%)</w:t>
            </w:r>
          </w:p>
        </w:tc>
      </w:tr>
      <w:tr w:rsidR="001853BE" w:rsidRPr="00384B0C" w:rsidTr="00CD5254">
        <w:trPr>
          <w:trHeight w:val="397"/>
        </w:trPr>
        <w:tc>
          <w:tcPr>
            <w:tcW w:w="3261" w:type="dxa"/>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spacing w:before="60" w:after="40" w:line="264" w:lineRule="auto"/>
              <w:rPr>
                <w:rFonts w:ascii="Ebrima" w:hAnsi="Ebrima" w:cstheme="minorHAnsi"/>
                <w:sz w:val="20"/>
                <w:szCs w:val="20"/>
              </w:rPr>
            </w:pPr>
            <w:r w:rsidRPr="00384B0C">
              <w:rPr>
                <w:rFonts w:ascii="Ebrima" w:hAnsi="Ebrima" w:cstheme="minorHAnsi"/>
                <w:sz w:val="20"/>
                <w:szCs w:val="20"/>
              </w:rPr>
              <w:t>Health improvement</w:t>
            </w:r>
          </w:p>
        </w:tc>
        <w:tc>
          <w:tcPr>
            <w:tcW w:w="1063" w:type="dxa"/>
            <w:tcBorders>
              <w:top w:val="single" w:sz="4" w:space="0" w:color="auto"/>
              <w:left w:val="doub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20 (35%)</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24 (42%)</w:t>
            </w:r>
          </w:p>
        </w:tc>
        <w:tc>
          <w:tcPr>
            <w:tcW w:w="1063" w:type="dxa"/>
            <w:tcBorders>
              <w:top w:val="single" w:sz="4" w:space="0" w:color="auto"/>
              <w:left w:val="dotted" w:sz="4" w:space="0" w:color="auto"/>
              <w:bottom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13 (23%)</w:t>
            </w:r>
          </w:p>
        </w:tc>
        <w:tc>
          <w:tcPr>
            <w:tcW w:w="1063" w:type="dxa"/>
            <w:tcBorders>
              <w:top w:val="sing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25 (44%)</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19 (33%)</w:t>
            </w:r>
          </w:p>
        </w:tc>
        <w:tc>
          <w:tcPr>
            <w:tcW w:w="1063" w:type="dxa"/>
            <w:tcBorders>
              <w:top w:val="single" w:sz="4" w:space="0" w:color="auto"/>
              <w:left w:val="dotted" w:sz="4" w:space="0" w:color="auto"/>
              <w:bottom w:val="single" w:sz="4" w:space="0" w:color="auto"/>
              <w:right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13 (23%)</w:t>
            </w:r>
          </w:p>
        </w:tc>
      </w:tr>
      <w:tr w:rsidR="001853BE" w:rsidRPr="00384B0C" w:rsidTr="00CD5254">
        <w:trPr>
          <w:trHeight w:val="397"/>
        </w:trPr>
        <w:tc>
          <w:tcPr>
            <w:tcW w:w="3261" w:type="dxa"/>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spacing w:before="60" w:after="40" w:line="264" w:lineRule="auto"/>
              <w:rPr>
                <w:rFonts w:ascii="Ebrima" w:hAnsi="Ebrima" w:cstheme="minorHAnsi"/>
                <w:sz w:val="20"/>
                <w:szCs w:val="20"/>
              </w:rPr>
            </w:pPr>
            <w:r w:rsidRPr="00384B0C">
              <w:rPr>
                <w:rFonts w:ascii="Ebrima" w:hAnsi="Ebrima" w:cstheme="minorHAnsi"/>
                <w:sz w:val="20"/>
                <w:szCs w:val="20"/>
              </w:rPr>
              <w:t>Health protection</w:t>
            </w:r>
          </w:p>
        </w:tc>
        <w:tc>
          <w:tcPr>
            <w:tcW w:w="1063" w:type="dxa"/>
            <w:tcBorders>
              <w:top w:val="single" w:sz="4" w:space="0" w:color="auto"/>
              <w:left w:val="doub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12 (55%)</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7 (32%)</w:t>
            </w:r>
          </w:p>
        </w:tc>
        <w:tc>
          <w:tcPr>
            <w:tcW w:w="1063" w:type="dxa"/>
            <w:tcBorders>
              <w:top w:val="single" w:sz="4" w:space="0" w:color="auto"/>
              <w:left w:val="dotted" w:sz="4" w:space="0" w:color="auto"/>
              <w:bottom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3 (14%)</w:t>
            </w:r>
          </w:p>
        </w:tc>
        <w:tc>
          <w:tcPr>
            <w:tcW w:w="1063" w:type="dxa"/>
            <w:tcBorders>
              <w:top w:val="sing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9 (41%)</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5 (23%)</w:t>
            </w:r>
          </w:p>
        </w:tc>
        <w:tc>
          <w:tcPr>
            <w:tcW w:w="1063" w:type="dxa"/>
            <w:tcBorders>
              <w:top w:val="single" w:sz="4" w:space="0" w:color="auto"/>
              <w:left w:val="dotted" w:sz="4" w:space="0" w:color="auto"/>
              <w:bottom w:val="single" w:sz="4" w:space="0" w:color="auto"/>
              <w:right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8 (36%)</w:t>
            </w:r>
          </w:p>
        </w:tc>
      </w:tr>
      <w:tr w:rsidR="001853BE" w:rsidRPr="00384B0C" w:rsidTr="00CD5254">
        <w:trPr>
          <w:trHeight w:val="397"/>
        </w:trPr>
        <w:tc>
          <w:tcPr>
            <w:tcW w:w="3261" w:type="dxa"/>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spacing w:before="60" w:after="40" w:line="264" w:lineRule="auto"/>
              <w:rPr>
                <w:rFonts w:ascii="Ebrima" w:hAnsi="Ebrima" w:cstheme="minorHAnsi"/>
                <w:sz w:val="20"/>
                <w:szCs w:val="20"/>
              </w:rPr>
            </w:pPr>
            <w:r w:rsidRPr="00384B0C">
              <w:rPr>
                <w:rFonts w:ascii="Ebrima" w:hAnsi="Ebrima" w:cstheme="minorHAnsi"/>
                <w:sz w:val="20"/>
                <w:szCs w:val="20"/>
              </w:rPr>
              <w:t>Healthcare public health and preventing premature mortality</w:t>
            </w:r>
          </w:p>
        </w:tc>
        <w:tc>
          <w:tcPr>
            <w:tcW w:w="1063" w:type="dxa"/>
            <w:tcBorders>
              <w:top w:val="single" w:sz="4" w:space="0" w:color="auto"/>
              <w:left w:val="doub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12 (19%)</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43 (69%)</w:t>
            </w:r>
          </w:p>
        </w:tc>
        <w:tc>
          <w:tcPr>
            <w:tcW w:w="1063" w:type="dxa"/>
            <w:tcBorders>
              <w:top w:val="single" w:sz="4" w:space="0" w:color="auto"/>
              <w:left w:val="dotted" w:sz="4" w:space="0" w:color="auto"/>
              <w:bottom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7 (11%)</w:t>
            </w:r>
          </w:p>
        </w:tc>
        <w:tc>
          <w:tcPr>
            <w:tcW w:w="1063" w:type="dxa"/>
            <w:tcBorders>
              <w:top w:val="sing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14 (23%)</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45 (73%)</w:t>
            </w:r>
          </w:p>
        </w:tc>
        <w:tc>
          <w:tcPr>
            <w:tcW w:w="1063" w:type="dxa"/>
            <w:tcBorders>
              <w:top w:val="single" w:sz="4" w:space="0" w:color="auto"/>
              <w:left w:val="dotted" w:sz="4" w:space="0" w:color="auto"/>
              <w:bottom w:val="single" w:sz="4" w:space="0" w:color="auto"/>
              <w:right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3 (5%)</w:t>
            </w:r>
          </w:p>
        </w:tc>
      </w:tr>
      <w:tr w:rsidR="001853BE" w:rsidRPr="00384B0C" w:rsidTr="00CD5254">
        <w:trPr>
          <w:trHeight w:val="397"/>
        </w:trPr>
        <w:tc>
          <w:tcPr>
            <w:tcW w:w="3261" w:type="dxa"/>
            <w:tcBorders>
              <w:top w:val="single" w:sz="4" w:space="0" w:color="auto"/>
              <w:left w:val="single" w:sz="4" w:space="0" w:color="auto"/>
              <w:bottom w:val="single" w:sz="4" w:space="0" w:color="auto"/>
              <w:right w:val="double" w:sz="4" w:space="0" w:color="auto"/>
            </w:tcBorders>
            <w:vAlign w:val="center"/>
          </w:tcPr>
          <w:p w:rsidR="001853BE" w:rsidRPr="00384B0C" w:rsidRDefault="001853BE" w:rsidP="00384B0C">
            <w:pPr>
              <w:spacing w:before="60" w:after="40" w:line="264" w:lineRule="auto"/>
              <w:rPr>
                <w:rFonts w:ascii="Ebrima" w:hAnsi="Ebrima" w:cstheme="minorHAnsi"/>
                <w:sz w:val="20"/>
                <w:szCs w:val="20"/>
              </w:rPr>
            </w:pPr>
            <w:r w:rsidRPr="00384B0C">
              <w:rPr>
                <w:rFonts w:ascii="Ebrima" w:hAnsi="Ebrima" w:cstheme="minorHAnsi"/>
                <w:sz w:val="20"/>
                <w:szCs w:val="20"/>
              </w:rPr>
              <w:t>Total</w:t>
            </w:r>
          </w:p>
        </w:tc>
        <w:tc>
          <w:tcPr>
            <w:tcW w:w="1063" w:type="dxa"/>
            <w:tcBorders>
              <w:top w:val="single" w:sz="4" w:space="0" w:color="auto"/>
              <w:left w:val="doub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57 (29%)</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109 (56%)</w:t>
            </w:r>
          </w:p>
        </w:tc>
        <w:tc>
          <w:tcPr>
            <w:tcW w:w="1063" w:type="dxa"/>
            <w:tcBorders>
              <w:top w:val="single" w:sz="4" w:space="0" w:color="auto"/>
              <w:left w:val="dotted" w:sz="4" w:space="0" w:color="auto"/>
              <w:bottom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29 (15%)</w:t>
            </w:r>
          </w:p>
        </w:tc>
        <w:tc>
          <w:tcPr>
            <w:tcW w:w="1063" w:type="dxa"/>
            <w:tcBorders>
              <w:top w:val="single"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70 (36%)</w:t>
            </w:r>
          </w:p>
        </w:tc>
        <w:tc>
          <w:tcPr>
            <w:tcW w:w="1063" w:type="dxa"/>
            <w:tcBorders>
              <w:top w:val="single" w:sz="4" w:space="0" w:color="auto"/>
              <w:left w:val="dotted" w:sz="4" w:space="0" w:color="auto"/>
              <w:bottom w:val="single" w:sz="4" w:space="0" w:color="auto"/>
              <w:right w:val="dotted"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95 (49%)</w:t>
            </w:r>
          </w:p>
        </w:tc>
        <w:tc>
          <w:tcPr>
            <w:tcW w:w="1063" w:type="dxa"/>
            <w:tcBorders>
              <w:top w:val="single" w:sz="4" w:space="0" w:color="auto"/>
              <w:left w:val="dotted" w:sz="4" w:space="0" w:color="auto"/>
              <w:bottom w:val="single" w:sz="4" w:space="0" w:color="auto"/>
              <w:right w:val="single" w:sz="4" w:space="0" w:color="auto"/>
            </w:tcBorders>
            <w:vAlign w:val="center"/>
          </w:tcPr>
          <w:p w:rsidR="001853BE" w:rsidRPr="00384B0C" w:rsidRDefault="001853BE" w:rsidP="00384B0C">
            <w:pPr>
              <w:spacing w:before="60" w:after="40" w:line="264" w:lineRule="auto"/>
              <w:jc w:val="center"/>
              <w:rPr>
                <w:rFonts w:ascii="Ebrima" w:hAnsi="Ebrima" w:cstheme="minorHAnsi"/>
                <w:sz w:val="20"/>
                <w:szCs w:val="20"/>
              </w:rPr>
            </w:pPr>
            <w:r w:rsidRPr="00384B0C">
              <w:rPr>
                <w:rFonts w:ascii="Ebrima" w:hAnsi="Ebrima" w:cstheme="minorHAnsi"/>
                <w:sz w:val="20"/>
                <w:szCs w:val="20"/>
              </w:rPr>
              <w:t>30 (15%)</w:t>
            </w:r>
          </w:p>
        </w:tc>
      </w:tr>
    </w:tbl>
    <w:p w:rsidR="001853BE" w:rsidRPr="00384B0C" w:rsidRDefault="001853BE" w:rsidP="00384B0C">
      <w:pPr>
        <w:spacing w:before="60" w:after="40" w:line="264" w:lineRule="auto"/>
        <w:rPr>
          <w:rFonts w:ascii="Ebrima" w:hAnsi="Ebrima" w:cstheme="minorHAnsi"/>
        </w:rPr>
      </w:pPr>
    </w:p>
    <w:p w:rsidR="000D750C" w:rsidRPr="000D750C" w:rsidRDefault="007E5AFA" w:rsidP="000D750C">
      <w:pPr>
        <w:rPr>
          <w:rFonts w:ascii="Ebrima" w:hAnsi="Ebrima" w:cstheme="minorHAnsi"/>
        </w:rPr>
      </w:pPr>
      <w:r w:rsidRPr="00384B0C">
        <w:rPr>
          <w:rFonts w:ascii="Ebrima" w:hAnsi="Ebrima" w:cstheme="minorHAnsi"/>
        </w:rPr>
        <w:t xml:space="preserve">These indicators are all presented at Local Authority level and with few exceptions are not available at a lower level. However, nationally, as deprivation increases almost all the indicators get worse, and some of the indicators are used to determine how deprived an area is. The value of an indicator is an average for Havering, and within Havering all of the </w:t>
      </w:r>
      <w:r w:rsidR="00D72B6D" w:rsidRPr="00384B0C">
        <w:rPr>
          <w:rFonts w:ascii="Ebrima" w:hAnsi="Ebrima" w:cstheme="minorHAnsi"/>
        </w:rPr>
        <w:t>significantly poor indictors described will be worse than the average</w:t>
      </w:r>
      <w:r w:rsidR="00501114">
        <w:rPr>
          <w:rFonts w:ascii="Ebrima" w:hAnsi="Ebrima" w:cstheme="minorHAnsi"/>
        </w:rPr>
        <w:t xml:space="preserve"> in the more deprived areas</w:t>
      </w:r>
      <w:r w:rsidR="00D72B6D" w:rsidRPr="00384B0C">
        <w:rPr>
          <w:rFonts w:ascii="Ebrima" w:hAnsi="Ebrima" w:cstheme="minorHAnsi"/>
        </w:rPr>
        <w:t>.</w:t>
      </w:r>
      <w:r w:rsidR="000D750C">
        <w:rPr>
          <w:rFonts w:ascii="Ebrima" w:hAnsi="Ebrima" w:cstheme="minorHAnsi"/>
        </w:rPr>
        <w:t xml:space="preserve"> </w:t>
      </w:r>
      <w:r w:rsidR="000D750C" w:rsidRPr="000D750C">
        <w:rPr>
          <w:rFonts w:ascii="Ebrima" w:hAnsi="Ebrima" w:cstheme="minorHAnsi"/>
        </w:rPr>
        <w:t>The map below shows levels of deprivation in Havering.</w:t>
      </w:r>
    </w:p>
    <w:p w:rsidR="000D750C" w:rsidRPr="00903159" w:rsidRDefault="000D750C" w:rsidP="000D750C">
      <w:pPr>
        <w:rPr>
          <w:rFonts w:cstheme="minorHAnsi"/>
          <w:color w:val="FFFFFF" w:themeColor="background1"/>
        </w:rPr>
      </w:pPr>
      <w:r w:rsidRPr="00903159">
        <w:rPr>
          <w:rFonts w:cstheme="minorHAnsi"/>
          <w:color w:val="FFFFFF" w:themeColor="background1"/>
        </w:rPr>
        <w:t>Overview</w:t>
      </w:r>
    </w:p>
    <w:p w:rsidR="000D750C" w:rsidRPr="001D2A02" w:rsidRDefault="000D750C" w:rsidP="001D2A02">
      <w:pPr>
        <w:pStyle w:val="Caption"/>
        <w:keepNext/>
        <w:spacing w:before="60" w:after="40" w:line="264" w:lineRule="auto"/>
        <w:rPr>
          <w:rFonts w:ascii="Ebrima" w:hAnsi="Ebrima" w:cstheme="minorHAnsi"/>
          <w:sz w:val="22"/>
          <w:szCs w:val="22"/>
        </w:rPr>
      </w:pPr>
      <w:r w:rsidRPr="001D2A02">
        <w:rPr>
          <w:rFonts w:ascii="Ebrima" w:hAnsi="Ebrima" w:cstheme="minorHAnsi"/>
          <w:sz w:val="22"/>
          <w:szCs w:val="22"/>
        </w:rPr>
        <w:lastRenderedPageBreak/>
        <w:t>Map 1: Deprivation by ward in the London Borough of Havering (IMD 2015 Quintiles).</w:t>
      </w:r>
      <w:r w:rsidRPr="001D2A02">
        <w:rPr>
          <w:rFonts w:ascii="Ebrima" w:hAnsi="Ebrima" w:cstheme="minorHAnsi"/>
          <w:noProof/>
          <w:sz w:val="22"/>
          <w:szCs w:val="22"/>
          <w:lang w:eastAsia="en-GB"/>
        </w:rPr>
        <mc:AlternateContent>
          <mc:Choice Requires="wpg">
            <w:drawing>
              <wp:inline distT="0" distB="0" distL="0" distR="0" wp14:anchorId="0F8E20E4" wp14:editId="5A9089FE">
                <wp:extent cx="5895975" cy="6657975"/>
                <wp:effectExtent l="19050" t="19050" r="28575" b="28575"/>
                <wp:docPr id="1" name="Group 1"/>
                <wp:cNvGraphicFramePr/>
                <a:graphic xmlns:a="http://schemas.openxmlformats.org/drawingml/2006/main">
                  <a:graphicData uri="http://schemas.microsoft.com/office/word/2010/wordprocessingGroup">
                    <wpg:wgp>
                      <wpg:cNvGrpSpPr/>
                      <wpg:grpSpPr>
                        <a:xfrm>
                          <a:off x="0" y="0"/>
                          <a:ext cx="5895975" cy="6657975"/>
                          <a:chOff x="0" y="0"/>
                          <a:chExt cx="5895975" cy="6657975"/>
                        </a:xfrm>
                      </wpg:grpSpPr>
                      <pic:pic xmlns:pic="http://schemas.openxmlformats.org/drawingml/2006/picture">
                        <pic:nvPicPr>
                          <pic:cNvPr id="2" name="Picture 2"/>
                          <pic:cNvPicPr>
                            <a:picLocks noChangeAspect="1"/>
                          </pic:cNvPicPr>
                        </pic:nvPicPr>
                        <pic:blipFill rotWithShape="1">
                          <a:blip r:embed="rId13">
                            <a:extLst>
                              <a:ext uri="{28A0092B-C50C-407E-A947-70E740481C1C}">
                                <a14:useLocalDpi xmlns:a14="http://schemas.microsoft.com/office/drawing/2010/main" val="0"/>
                              </a:ext>
                            </a:extLst>
                          </a:blip>
                          <a:srcRect l="37875" r="2823" b="12560"/>
                          <a:stretch/>
                        </pic:blipFill>
                        <pic:spPr bwMode="auto">
                          <a:xfrm>
                            <a:off x="0" y="0"/>
                            <a:ext cx="5895975" cy="6657975"/>
                          </a:xfrm>
                          <a:prstGeom prst="rect">
                            <a:avLst/>
                          </a:prstGeom>
                          <a:ln>
                            <a:solidFill>
                              <a:sysClr val="windowText" lastClr="000000"/>
                            </a:solid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rotWithShape="1">
                          <a:blip r:embed="rId14">
                            <a:extLst>
                              <a:ext uri="{28A0092B-C50C-407E-A947-70E740481C1C}">
                                <a14:useLocalDpi xmlns:a14="http://schemas.microsoft.com/office/drawing/2010/main" val="0"/>
                              </a:ext>
                            </a:extLst>
                          </a:blip>
                          <a:srcRect t="60333" r="55576"/>
                          <a:stretch/>
                        </pic:blipFill>
                        <pic:spPr bwMode="auto">
                          <a:xfrm>
                            <a:off x="3590925" y="180975"/>
                            <a:ext cx="2124075" cy="101917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id="Group 1" o:spid="_x0000_s1026" style="width:464.25pt;height:524.25pt;mso-position-horizontal-relative:char;mso-position-vertical-relative:line" coordsize="58959,66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8959;height:66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JEJDDAAAA2gAAAA8AAABkcnMvZG93bnJldi54bWxEj0FrwkAUhO8F/8PyhF5EN81BJbqKWATp&#10;pTQtiLdH9pkEs2/j7mpif31XEHocZuYbZrnuTSNu5HxtWcHbJAFBXFhdc6ng53s3noPwAVljY5kU&#10;3MnDejV4WWKmbcdfdMtDKSKEfYYKqhDaTEpfVGTQT2xLHL2TdQZDlK6U2mEX4aaRaZJMpcGa40KF&#10;LW0rKs751Sg4fCbTMHr3qXW/+0t9P2I3yz+Ueh32mwWIQH34Dz/be60ghceVe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gkQkMMAAADaAAAADwAAAAAAAAAAAAAAAACf&#10;AgAAZHJzL2Rvd25yZXYueG1sUEsFBgAAAAAEAAQA9wAAAI8DAAAAAA==&#10;" stroked="t" strokecolor="windowText">
                  <v:imagedata r:id="rId15" o:title="" cropbottom="8231f" cropleft="24822f" cropright="1850f"/>
                  <v:path arrowok="t"/>
                </v:shape>
                <v:shape id="Picture 3" o:spid="_x0000_s1028" type="#_x0000_t75" style="position:absolute;left:35909;top:1809;width:21241;height:10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SVZbCAAAA2gAAAA8AAABkcnMvZG93bnJldi54bWxEj0GLwjAUhO+C/yE8wZumKohUo4goqLCw&#10;uooeH82zLTYvtYm2++83grDHYWa+YWaLxhTiRZXLLSsY9CMQxInVOacKTj+b3gSE88gaC8uk4Jcc&#10;LObt1gxjbWs+0OvoUxEg7GJUkHlfxlK6JCODrm9L4uDdbGXQB1mlUldYB7gp5DCKxtJgzmEhw5JW&#10;GSX349MoWD8vm9t4tXt8na/N+UT1fmi/90p1O81yCsJT4//Dn/ZWKxjB+0q4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0lWWwgAAANoAAAAPAAAAAAAAAAAAAAAAAJ8C&#10;AABkcnMvZG93bnJldi54bWxQSwUGAAAAAAQABAD3AAAAjgMAAAAA&#10;">
                  <v:imagedata r:id="rId16" o:title="" croptop="39540f" cropright="36422f"/>
                  <v:path arrowok="t"/>
                </v:shape>
                <w10:anchorlock/>
              </v:group>
            </w:pict>
          </mc:Fallback>
        </mc:AlternateContent>
      </w:r>
    </w:p>
    <w:p w:rsidR="000D750C" w:rsidRPr="000D750C" w:rsidRDefault="000D750C" w:rsidP="000D750C">
      <w:pPr>
        <w:spacing w:after="200"/>
        <w:rPr>
          <w:rFonts w:ascii="Ebrima" w:eastAsiaTheme="minorHAnsi" w:hAnsi="Ebrima"/>
          <w:sz w:val="20"/>
          <w:szCs w:val="20"/>
        </w:rPr>
      </w:pPr>
      <w:r w:rsidRPr="000D750C">
        <w:rPr>
          <w:rFonts w:ascii="Ebrima" w:eastAsiaTheme="minorHAnsi" w:hAnsi="Ebrima"/>
          <w:sz w:val="20"/>
          <w:szCs w:val="20"/>
        </w:rPr>
        <w:t xml:space="preserve">Source: Index of Multiple </w:t>
      </w:r>
      <w:proofErr w:type="gramStart"/>
      <w:r w:rsidRPr="000D750C">
        <w:rPr>
          <w:rFonts w:ascii="Ebrima" w:eastAsiaTheme="minorHAnsi" w:hAnsi="Ebrima"/>
          <w:sz w:val="20"/>
          <w:szCs w:val="20"/>
        </w:rPr>
        <w:t>Deprivation</w:t>
      </w:r>
      <w:proofErr w:type="gramEnd"/>
      <w:r w:rsidRPr="000D750C">
        <w:rPr>
          <w:rFonts w:ascii="Ebrima" w:eastAsiaTheme="minorHAnsi" w:hAnsi="Ebrima"/>
          <w:sz w:val="20"/>
          <w:szCs w:val="20"/>
        </w:rPr>
        <w:t xml:space="preserve"> (IMD 2015)</w:t>
      </w:r>
    </w:p>
    <w:p w:rsidR="009B6B6D" w:rsidRPr="00384B0C" w:rsidRDefault="009B6B6D" w:rsidP="00384B0C">
      <w:pPr>
        <w:spacing w:before="60" w:after="40" w:line="264" w:lineRule="auto"/>
        <w:rPr>
          <w:rFonts w:ascii="Ebrima" w:hAnsi="Ebrima" w:cstheme="minorHAnsi"/>
        </w:rPr>
      </w:pPr>
    </w:p>
    <w:p w:rsidR="00BE4445" w:rsidRPr="00384B0C" w:rsidRDefault="00DA6489" w:rsidP="00384B0C">
      <w:pPr>
        <w:spacing w:before="60" w:after="40" w:line="264" w:lineRule="auto"/>
        <w:rPr>
          <w:rFonts w:ascii="Ebrima" w:hAnsi="Ebrima" w:cstheme="minorHAnsi"/>
          <w:color w:val="FFFFFF" w:themeColor="background1"/>
        </w:rPr>
      </w:pPr>
      <w:r w:rsidRPr="00384B0C">
        <w:rPr>
          <w:rFonts w:ascii="Ebrima" w:hAnsi="Ebrima" w:cstheme="minorHAnsi"/>
          <w:color w:val="FFFFFF" w:themeColor="background1"/>
        </w:rPr>
        <w:t>Overview</w:t>
      </w:r>
    </w:p>
    <w:p w:rsidR="00956A20" w:rsidRPr="00384B0C" w:rsidRDefault="00956A20" w:rsidP="00384B0C">
      <w:pPr>
        <w:spacing w:before="60" w:after="40" w:line="264" w:lineRule="auto"/>
        <w:rPr>
          <w:rFonts w:ascii="Ebrima" w:hAnsi="Ebrima" w:cstheme="minorHAnsi"/>
        </w:rPr>
      </w:pPr>
      <w:bookmarkStart w:id="3" w:name="_Ref444077128"/>
      <w:bookmarkStart w:id="4" w:name="_Ref444074883"/>
    </w:p>
    <w:p w:rsidR="00B22D91" w:rsidRPr="00384B0C" w:rsidRDefault="00B22D91" w:rsidP="00384B0C">
      <w:pPr>
        <w:spacing w:before="60" w:after="40" w:line="264" w:lineRule="auto"/>
        <w:rPr>
          <w:rFonts w:ascii="Ebrima" w:hAnsi="Ebrima" w:cstheme="minorHAnsi"/>
        </w:rPr>
        <w:sectPr w:rsidR="00B22D91" w:rsidRPr="00384B0C" w:rsidSect="002D7D6F">
          <w:footerReference w:type="first" r:id="rId17"/>
          <w:pgSz w:w="11906" w:h="16838" w:code="9"/>
          <w:pgMar w:top="680" w:right="1134" w:bottom="1134" w:left="1134" w:header="510" w:footer="57" w:gutter="0"/>
          <w:pgNumType w:start="1"/>
          <w:cols w:space="708"/>
          <w:titlePg/>
          <w:docGrid w:linePitch="360"/>
        </w:sectPr>
      </w:pPr>
    </w:p>
    <w:p w:rsidR="000C3718" w:rsidRPr="00384B0C" w:rsidRDefault="000C3718" w:rsidP="00384B0C">
      <w:pPr>
        <w:spacing w:before="60" w:after="40" w:line="264" w:lineRule="auto"/>
        <w:rPr>
          <w:rFonts w:ascii="Ebrima" w:hAnsi="Ebrima"/>
        </w:rPr>
      </w:pPr>
    </w:p>
    <w:p w:rsidR="00A7376C" w:rsidRPr="00384B0C" w:rsidRDefault="00E50415" w:rsidP="00384B0C">
      <w:pPr>
        <w:pStyle w:val="Heading1"/>
        <w:shd w:val="clear" w:color="auto" w:fill="1F497D" w:themeFill="text2"/>
        <w:spacing w:before="60" w:after="40" w:line="264" w:lineRule="auto"/>
        <w:rPr>
          <w:rFonts w:ascii="Ebrima" w:hAnsi="Ebrima" w:cstheme="minorHAnsi"/>
          <w:color w:val="FFFFFF" w:themeColor="background1"/>
        </w:rPr>
      </w:pPr>
      <w:bookmarkStart w:id="5" w:name="_Toc497389385"/>
      <w:r w:rsidRPr="00384B0C">
        <w:rPr>
          <w:rFonts w:ascii="Ebrima" w:hAnsi="Ebrima" w:cstheme="minorHAnsi"/>
          <w:color w:val="FFFFFF" w:themeColor="background1"/>
        </w:rPr>
        <w:t>Appendix</w:t>
      </w:r>
      <w:r w:rsidR="00331E75" w:rsidRPr="00384B0C">
        <w:rPr>
          <w:rFonts w:ascii="Ebrima" w:hAnsi="Ebrima" w:cstheme="minorHAnsi"/>
          <w:color w:val="FFFFFF" w:themeColor="background1"/>
        </w:rPr>
        <w:t xml:space="preserve"> 1</w:t>
      </w:r>
      <w:r w:rsidR="000C3718" w:rsidRPr="00384B0C">
        <w:rPr>
          <w:rFonts w:ascii="Ebrima" w:hAnsi="Ebrima" w:cstheme="minorHAnsi"/>
          <w:color w:val="FFFFFF" w:themeColor="background1"/>
        </w:rPr>
        <w:t>: Ranking of all PHOF indicators</w:t>
      </w:r>
      <w:bookmarkEnd w:id="5"/>
    </w:p>
    <w:bookmarkEnd w:id="3"/>
    <w:p w:rsidR="00A711DB" w:rsidRPr="00384B0C" w:rsidRDefault="00A711DB" w:rsidP="00384B0C">
      <w:pPr>
        <w:spacing w:before="60" w:after="40" w:line="264" w:lineRule="auto"/>
        <w:rPr>
          <w:rFonts w:ascii="Ebrima" w:hAnsi="Ebrima" w:cstheme="minorHAnsi"/>
        </w:rPr>
      </w:pPr>
    </w:p>
    <w:p w:rsidR="00E50415" w:rsidRPr="00384B0C" w:rsidRDefault="00E50415" w:rsidP="00384B0C">
      <w:pPr>
        <w:pStyle w:val="Heading3"/>
        <w:spacing w:before="60" w:after="40" w:line="264" w:lineRule="auto"/>
        <w:rPr>
          <w:rFonts w:ascii="Ebrima" w:hAnsi="Ebrima" w:cstheme="minorHAnsi"/>
        </w:rPr>
      </w:pPr>
      <w:bookmarkStart w:id="6" w:name="_Toc497389386"/>
      <w:r w:rsidRPr="00384B0C">
        <w:rPr>
          <w:rFonts w:ascii="Ebrima" w:hAnsi="Ebrima" w:cstheme="minorHAnsi"/>
        </w:rPr>
        <w:t>Indicators</w:t>
      </w:r>
      <w:bookmarkEnd w:id="6"/>
    </w:p>
    <w:p w:rsidR="004F1CBC" w:rsidRPr="00384B0C" w:rsidRDefault="00E754F6" w:rsidP="00384B0C">
      <w:pPr>
        <w:spacing w:before="60" w:after="40" w:line="264" w:lineRule="auto"/>
        <w:rPr>
          <w:rFonts w:ascii="Ebrima" w:hAnsi="Ebrima" w:cstheme="minorHAnsi"/>
        </w:rPr>
      </w:pPr>
      <w:r w:rsidRPr="00384B0C">
        <w:rPr>
          <w:rFonts w:ascii="Ebrima" w:hAnsi="Ebrima" w:cstheme="minorHAnsi"/>
        </w:rPr>
        <w:t>All indicators require contex</w:t>
      </w:r>
      <w:r w:rsidR="00E812C4" w:rsidRPr="00384B0C">
        <w:rPr>
          <w:rFonts w:ascii="Ebrima" w:hAnsi="Ebrima" w:cstheme="minorHAnsi"/>
        </w:rPr>
        <w:t xml:space="preserve">t in order to understand them. </w:t>
      </w:r>
      <w:r w:rsidRPr="00384B0C">
        <w:rPr>
          <w:rFonts w:ascii="Ebrima" w:hAnsi="Ebrima" w:cstheme="minorHAnsi"/>
        </w:rPr>
        <w:t xml:space="preserve">In general, the indicator values are somewhat abstract, and </w:t>
      </w:r>
      <w:r w:rsidR="00E812C4" w:rsidRPr="00384B0C">
        <w:rPr>
          <w:rFonts w:ascii="Ebrima" w:hAnsi="Ebrima" w:cstheme="minorHAnsi"/>
        </w:rPr>
        <w:t>have much greater usefulness when</w:t>
      </w:r>
      <w:r w:rsidRPr="00384B0C">
        <w:rPr>
          <w:rFonts w:ascii="Ebrima" w:hAnsi="Ebrima" w:cstheme="minorHAnsi"/>
        </w:rPr>
        <w:t xml:space="preserve"> they are presented in comparison with other values of the same indicator. Here, indicators are presented showing changes over time and whether </w:t>
      </w:r>
      <w:r w:rsidRPr="00384B0C">
        <w:rPr>
          <w:rFonts w:ascii="Ebrima" w:hAnsi="Ebrima" w:cstheme="minorHAnsi"/>
          <w:i/>
        </w:rPr>
        <w:t>high</w:t>
      </w:r>
      <w:r w:rsidRPr="00384B0C">
        <w:rPr>
          <w:rFonts w:ascii="Ebrima" w:hAnsi="Ebrima" w:cstheme="minorHAnsi"/>
        </w:rPr>
        <w:t xml:space="preserve"> or </w:t>
      </w:r>
      <w:r w:rsidRPr="00384B0C">
        <w:rPr>
          <w:rFonts w:ascii="Ebrima" w:hAnsi="Ebrima" w:cstheme="minorHAnsi"/>
          <w:i/>
        </w:rPr>
        <w:t>low</w:t>
      </w:r>
      <w:r w:rsidRPr="00384B0C">
        <w:rPr>
          <w:rFonts w:ascii="Ebrima" w:hAnsi="Ebrima" w:cstheme="minorHAnsi"/>
        </w:rPr>
        <w:t xml:space="preserve"> is good for the population </w:t>
      </w:r>
      <w:r w:rsidR="004F1CBC" w:rsidRPr="00384B0C">
        <w:rPr>
          <w:rFonts w:ascii="Ebrima" w:hAnsi="Ebrima" w:cstheme="minorHAnsi"/>
        </w:rPr>
        <w:t>(</w:t>
      </w:r>
      <w:r w:rsidRPr="00384B0C">
        <w:rPr>
          <w:rFonts w:ascii="Ebrima" w:hAnsi="Ebrima" w:cstheme="minorHAnsi"/>
        </w:rPr>
        <w:t xml:space="preserve">or potential </w:t>
      </w:r>
      <w:r w:rsidR="004F1CBC" w:rsidRPr="00384B0C">
        <w:rPr>
          <w:rFonts w:ascii="Ebrima" w:hAnsi="Ebrima" w:cstheme="minorHAnsi"/>
        </w:rPr>
        <w:t>lower need for services). Each indicator for Havering is compared with values from all other geographical areas in</w:t>
      </w:r>
      <w:r w:rsidRPr="00384B0C">
        <w:rPr>
          <w:rFonts w:ascii="Ebrima" w:hAnsi="Ebrima" w:cstheme="minorHAnsi"/>
        </w:rPr>
        <w:t xml:space="preserve"> </w:t>
      </w:r>
      <w:r w:rsidR="004F1CBC" w:rsidRPr="00384B0C">
        <w:rPr>
          <w:rFonts w:ascii="Ebrima" w:hAnsi="Ebrima" w:cstheme="minorHAnsi"/>
        </w:rPr>
        <w:t xml:space="preserve">London by ranking and a visual </w:t>
      </w:r>
      <w:r w:rsidR="004F1CBC" w:rsidRPr="00384B0C">
        <w:rPr>
          <w:rFonts w:ascii="Ebrima" w:hAnsi="Ebrima" w:cstheme="minorHAnsi"/>
          <w:b/>
          <w:color w:val="FF0000"/>
        </w:rPr>
        <w:t>R</w:t>
      </w:r>
      <w:r w:rsidR="004F1CBC" w:rsidRPr="00384B0C">
        <w:rPr>
          <w:rFonts w:ascii="Ebrima" w:hAnsi="Ebrima" w:cstheme="minorHAnsi"/>
          <w:b/>
          <w:color w:val="FFFF00"/>
          <w:highlight w:val="darkGray"/>
        </w:rPr>
        <w:t>A</w:t>
      </w:r>
      <w:r w:rsidR="004F1CBC" w:rsidRPr="00384B0C">
        <w:rPr>
          <w:rFonts w:ascii="Ebrima" w:hAnsi="Ebrima" w:cstheme="minorHAnsi"/>
          <w:b/>
          <w:color w:val="00B050"/>
        </w:rPr>
        <w:t>G</w:t>
      </w:r>
      <w:r w:rsidR="004F1CBC" w:rsidRPr="00384B0C">
        <w:rPr>
          <w:rFonts w:ascii="Ebrima" w:hAnsi="Ebrima" w:cstheme="minorHAnsi"/>
        </w:rPr>
        <w:t xml:space="preserve"> status</w:t>
      </w:r>
      <w:r w:rsidRPr="00384B0C">
        <w:rPr>
          <w:rFonts w:ascii="Ebrima" w:hAnsi="Ebrima" w:cstheme="minorHAnsi"/>
        </w:rPr>
        <w:t>.</w:t>
      </w:r>
    </w:p>
    <w:p w:rsidR="00407A28" w:rsidRDefault="006C126A" w:rsidP="00384B0C">
      <w:pPr>
        <w:spacing w:before="60" w:after="40" w:line="264" w:lineRule="auto"/>
        <w:rPr>
          <w:rFonts w:ascii="Ebrima" w:hAnsi="Ebrima" w:cstheme="minorHAnsi"/>
        </w:rPr>
      </w:pPr>
      <w:r w:rsidRPr="00384B0C">
        <w:rPr>
          <w:rFonts w:ascii="Ebrima" w:hAnsi="Ebrima" w:cstheme="minorHAnsi"/>
        </w:rPr>
        <w:t>Tables</w:t>
      </w:r>
      <w:r w:rsidR="00E64C7B" w:rsidRPr="00384B0C">
        <w:rPr>
          <w:rFonts w:ascii="Ebrima" w:hAnsi="Ebrima" w:cstheme="minorHAnsi"/>
        </w:rPr>
        <w:t xml:space="preserve"> in the appendix </w:t>
      </w:r>
      <w:r w:rsidRPr="00384B0C">
        <w:rPr>
          <w:rFonts w:ascii="Ebrima" w:hAnsi="Ebrima" w:cstheme="minorHAnsi"/>
        </w:rPr>
        <w:t xml:space="preserve">provide a summary of </w:t>
      </w:r>
      <w:r w:rsidR="0008443D" w:rsidRPr="00384B0C">
        <w:rPr>
          <w:rFonts w:ascii="Ebrima" w:hAnsi="Ebrima" w:cstheme="minorHAnsi"/>
        </w:rPr>
        <w:t>th</w:t>
      </w:r>
      <w:r w:rsidR="006B6ACE" w:rsidRPr="00384B0C">
        <w:rPr>
          <w:rFonts w:ascii="Ebrima" w:hAnsi="Ebrima" w:cstheme="minorHAnsi"/>
        </w:rPr>
        <w:t>e</w:t>
      </w:r>
      <w:r w:rsidR="0008443D" w:rsidRPr="00384B0C">
        <w:rPr>
          <w:rFonts w:ascii="Ebrima" w:hAnsi="Ebrima" w:cstheme="minorHAnsi"/>
        </w:rPr>
        <w:t xml:space="preserve"> </w:t>
      </w:r>
      <w:r w:rsidR="00E64C7B" w:rsidRPr="00384B0C">
        <w:rPr>
          <w:rFonts w:ascii="Ebrima" w:hAnsi="Ebrima" w:cstheme="minorHAnsi"/>
        </w:rPr>
        <w:t xml:space="preserve">Havering </w:t>
      </w:r>
      <w:r w:rsidR="0008443D" w:rsidRPr="00384B0C">
        <w:rPr>
          <w:rFonts w:ascii="Ebrima" w:hAnsi="Ebrima" w:cstheme="minorHAnsi"/>
        </w:rPr>
        <w:t>PHOF</w:t>
      </w:r>
      <w:r w:rsidRPr="00384B0C">
        <w:rPr>
          <w:rFonts w:ascii="Ebrima" w:hAnsi="Ebrima" w:cstheme="minorHAnsi"/>
        </w:rPr>
        <w:t xml:space="preserve"> indicators</w:t>
      </w:r>
      <w:r w:rsidR="00D1293B" w:rsidRPr="00384B0C">
        <w:rPr>
          <w:rStyle w:val="FootnoteReference"/>
          <w:rFonts w:ascii="Ebrima" w:hAnsi="Ebrima" w:cstheme="minorHAnsi"/>
        </w:rPr>
        <w:footnoteReference w:id="2"/>
      </w:r>
      <w:r w:rsidR="00407A28" w:rsidRPr="00384B0C">
        <w:rPr>
          <w:rFonts w:ascii="Ebrima" w:hAnsi="Ebrima" w:cstheme="minorHAnsi"/>
        </w:rPr>
        <w:t xml:space="preserve"> </w:t>
      </w:r>
      <w:r w:rsidR="006B6ACE" w:rsidRPr="00384B0C">
        <w:rPr>
          <w:rFonts w:ascii="Ebrima" w:hAnsi="Ebrima" w:cstheme="minorHAnsi"/>
        </w:rPr>
        <w:t xml:space="preserve">showing comparisons with London and </w:t>
      </w:r>
      <w:r w:rsidR="00407A28" w:rsidRPr="00384B0C">
        <w:rPr>
          <w:rFonts w:ascii="Ebrima" w:hAnsi="Ebrima" w:cstheme="minorHAnsi"/>
        </w:rPr>
        <w:t>England.</w:t>
      </w:r>
    </w:p>
    <w:p w:rsidR="001961DF" w:rsidRPr="00384B0C" w:rsidRDefault="001961DF" w:rsidP="00384B0C">
      <w:pPr>
        <w:spacing w:before="60" w:after="40" w:line="264" w:lineRule="auto"/>
        <w:rPr>
          <w:rFonts w:ascii="Ebrima" w:hAnsi="Ebrima" w:cstheme="minorHAnsi"/>
        </w:rPr>
      </w:pPr>
    </w:p>
    <w:p w:rsidR="004F1CBC" w:rsidRPr="00384B0C" w:rsidRDefault="004F1CBC" w:rsidP="00384B0C">
      <w:pPr>
        <w:pStyle w:val="Heading3"/>
        <w:spacing w:before="60" w:after="40" w:line="264" w:lineRule="auto"/>
        <w:rPr>
          <w:rFonts w:ascii="Ebrima" w:hAnsi="Ebrima" w:cstheme="minorHAnsi"/>
        </w:rPr>
      </w:pPr>
      <w:bookmarkStart w:id="7" w:name="_Toc497389387"/>
      <w:r w:rsidRPr="00384B0C">
        <w:rPr>
          <w:rFonts w:ascii="Ebrima" w:hAnsi="Ebrima" w:cstheme="minorHAnsi"/>
        </w:rPr>
        <w:t>How to read the tables</w:t>
      </w:r>
      <w:bookmarkEnd w:id="7"/>
    </w:p>
    <w:p w:rsidR="00E754F6" w:rsidRPr="00384B0C" w:rsidRDefault="00E754F6" w:rsidP="00384B0C">
      <w:pPr>
        <w:spacing w:before="60" w:after="40" w:line="264" w:lineRule="auto"/>
        <w:rPr>
          <w:rFonts w:ascii="Ebrima" w:hAnsi="Ebrima" w:cstheme="minorHAnsi"/>
        </w:rPr>
      </w:pPr>
      <w:r w:rsidRPr="00384B0C">
        <w:rPr>
          <w:rFonts w:ascii="Ebrima" w:hAnsi="Ebrima" w:cstheme="minorHAnsi"/>
          <w:noProof/>
          <w:lang w:eastAsia="en-GB"/>
        </w:rPr>
        <w:drawing>
          <wp:inline distT="0" distB="0" distL="0" distR="0" wp14:anchorId="760AB3D4" wp14:editId="13A1D510">
            <wp:extent cx="9702000" cy="265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2000" cy="2653200"/>
                    </a:xfrm>
                    <a:prstGeom prst="rect">
                      <a:avLst/>
                    </a:prstGeom>
                    <a:noFill/>
                    <a:ln>
                      <a:noFill/>
                    </a:ln>
                  </pic:spPr>
                </pic:pic>
              </a:graphicData>
            </a:graphic>
          </wp:inline>
        </w:drawing>
      </w:r>
    </w:p>
    <w:p w:rsidR="006B6ACE" w:rsidRPr="00384B0C" w:rsidRDefault="006B6ACE" w:rsidP="00384B0C">
      <w:pPr>
        <w:spacing w:before="60" w:after="40" w:line="264" w:lineRule="auto"/>
        <w:rPr>
          <w:rFonts w:ascii="Ebrima" w:hAnsi="Ebrima" w:cstheme="minorHAnsi"/>
        </w:rPr>
      </w:pPr>
    </w:p>
    <w:p w:rsidR="004F1CBC" w:rsidRPr="00384B0C" w:rsidRDefault="00813367" w:rsidP="00384B0C">
      <w:pPr>
        <w:pStyle w:val="Heading3"/>
        <w:spacing w:before="60" w:after="40" w:line="264" w:lineRule="auto"/>
        <w:rPr>
          <w:rFonts w:ascii="Ebrima" w:hAnsi="Ebrima" w:cstheme="minorHAnsi"/>
        </w:rPr>
      </w:pPr>
      <w:bookmarkStart w:id="8" w:name="_Toc497389388"/>
      <w:r w:rsidRPr="00384B0C">
        <w:rPr>
          <w:rFonts w:ascii="Ebrima" w:hAnsi="Ebrima" w:cstheme="minorHAnsi"/>
        </w:rPr>
        <w:lastRenderedPageBreak/>
        <w:t>Domain</w:t>
      </w:r>
      <w:r w:rsidR="00A711DB" w:rsidRPr="00384B0C">
        <w:rPr>
          <w:rFonts w:ascii="Ebrima" w:hAnsi="Ebrima" w:cstheme="minorHAnsi"/>
        </w:rPr>
        <w:t xml:space="preserve"> - Overarching indicators</w:t>
      </w:r>
      <w:bookmarkEnd w:id="8"/>
    </w:p>
    <w:p w:rsidR="006B6ACE" w:rsidRPr="00384B0C" w:rsidRDefault="00C8070F" w:rsidP="00384B0C">
      <w:pPr>
        <w:spacing w:before="60" w:after="40" w:line="264" w:lineRule="auto"/>
        <w:rPr>
          <w:rFonts w:ascii="Ebrima" w:hAnsi="Ebrima" w:cstheme="minorHAnsi"/>
        </w:rPr>
      </w:pPr>
      <w:r w:rsidRPr="00384B0C">
        <w:rPr>
          <w:rFonts w:ascii="Ebrima" w:hAnsi="Ebrima"/>
          <w:noProof/>
          <w:lang w:eastAsia="en-GB"/>
        </w:rPr>
        <w:drawing>
          <wp:inline distT="0" distB="0" distL="0" distR="0" wp14:anchorId="427782D5" wp14:editId="7DE2EBCF">
            <wp:extent cx="9541510" cy="1692083"/>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41510" cy="1692083"/>
                    </a:xfrm>
                    <a:prstGeom prst="rect">
                      <a:avLst/>
                    </a:prstGeom>
                    <a:noFill/>
                    <a:ln>
                      <a:noFill/>
                    </a:ln>
                  </pic:spPr>
                </pic:pic>
              </a:graphicData>
            </a:graphic>
          </wp:inline>
        </w:drawing>
      </w:r>
    </w:p>
    <w:p w:rsidR="00444643" w:rsidRPr="00384B0C" w:rsidRDefault="00444643" w:rsidP="00384B0C">
      <w:pPr>
        <w:spacing w:before="60" w:after="40" w:line="264" w:lineRule="auto"/>
        <w:rPr>
          <w:rFonts w:ascii="Ebrima" w:hAnsi="Ebrima" w:cstheme="minorHAnsi"/>
        </w:rPr>
      </w:pPr>
    </w:p>
    <w:p w:rsidR="006B6ACE" w:rsidRPr="00384B0C" w:rsidRDefault="00813367" w:rsidP="00384B0C">
      <w:pPr>
        <w:pStyle w:val="Heading3"/>
        <w:spacing w:before="60" w:after="40" w:line="264" w:lineRule="auto"/>
        <w:rPr>
          <w:rFonts w:ascii="Ebrima" w:hAnsi="Ebrima" w:cstheme="minorHAnsi"/>
        </w:rPr>
      </w:pPr>
      <w:bookmarkStart w:id="9" w:name="_Toc497389389"/>
      <w:r w:rsidRPr="00384B0C">
        <w:rPr>
          <w:rFonts w:ascii="Ebrima" w:hAnsi="Ebrima" w:cstheme="minorHAnsi"/>
        </w:rPr>
        <w:t>Domain</w:t>
      </w:r>
      <w:r w:rsidR="00A711DB" w:rsidRPr="00384B0C">
        <w:rPr>
          <w:rFonts w:ascii="Ebrima" w:hAnsi="Ebrima" w:cstheme="minorHAnsi"/>
        </w:rPr>
        <w:t xml:space="preserve"> - Improving the wider determinants of health</w:t>
      </w:r>
      <w:bookmarkEnd w:id="9"/>
    </w:p>
    <w:p w:rsidR="006B6ACE" w:rsidRPr="00384B0C" w:rsidRDefault="002344DC" w:rsidP="00384B0C">
      <w:pPr>
        <w:spacing w:before="60" w:after="40" w:line="264" w:lineRule="auto"/>
        <w:rPr>
          <w:rFonts w:ascii="Ebrima" w:hAnsi="Ebrima" w:cstheme="minorHAnsi"/>
        </w:rPr>
      </w:pPr>
      <w:r w:rsidRPr="00384B0C">
        <w:rPr>
          <w:rFonts w:ascii="Ebrima" w:hAnsi="Ebrima"/>
          <w:noProof/>
          <w:lang w:eastAsia="en-GB"/>
        </w:rPr>
        <w:drawing>
          <wp:inline distT="0" distB="0" distL="0" distR="0" wp14:anchorId="057D5A84" wp14:editId="3506263D">
            <wp:extent cx="9541510" cy="3519472"/>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41510" cy="3519472"/>
                    </a:xfrm>
                    <a:prstGeom prst="rect">
                      <a:avLst/>
                    </a:prstGeom>
                    <a:noFill/>
                    <a:ln>
                      <a:noFill/>
                    </a:ln>
                  </pic:spPr>
                </pic:pic>
              </a:graphicData>
            </a:graphic>
          </wp:inline>
        </w:drawing>
      </w:r>
    </w:p>
    <w:p w:rsidR="00B00FAC" w:rsidRPr="00384B0C" w:rsidRDefault="00B00FAC" w:rsidP="00384B0C">
      <w:pPr>
        <w:spacing w:before="60" w:after="40" w:line="264" w:lineRule="auto"/>
        <w:rPr>
          <w:rFonts w:ascii="Ebrima" w:hAnsi="Ebrima" w:cstheme="minorHAnsi"/>
        </w:rPr>
      </w:pPr>
      <w:r w:rsidRPr="00384B0C">
        <w:rPr>
          <w:rFonts w:ascii="Ebrima" w:hAnsi="Ebrima" w:cstheme="minorHAnsi"/>
        </w:rPr>
        <w:t>- continued</w:t>
      </w:r>
    </w:p>
    <w:p w:rsidR="00C660E3" w:rsidRPr="00384B0C" w:rsidRDefault="002344DC"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47F5B30C" wp14:editId="37E2B8BD">
            <wp:extent cx="9546336" cy="4608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93937" cy="463155"/>
                    </a:xfrm>
                    <a:prstGeom prst="rect">
                      <a:avLst/>
                    </a:prstGeom>
                    <a:noFill/>
                    <a:ln>
                      <a:noFill/>
                    </a:ln>
                  </pic:spPr>
                </pic:pic>
              </a:graphicData>
            </a:graphic>
          </wp:inline>
        </w:drawing>
      </w:r>
      <w:r w:rsidR="0022280B" w:rsidRPr="0022280B">
        <w:rPr>
          <w:noProof/>
          <w:lang w:eastAsia="en-GB"/>
        </w:rPr>
        <w:drawing>
          <wp:inline distT="0" distB="0" distL="0" distR="0" wp14:anchorId="0FD5FB49" wp14:editId="1F15E415">
            <wp:extent cx="9541510" cy="5503543"/>
            <wp:effectExtent l="0" t="0" r="254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41510" cy="5503543"/>
                    </a:xfrm>
                    <a:prstGeom prst="rect">
                      <a:avLst/>
                    </a:prstGeom>
                    <a:noFill/>
                    <a:ln>
                      <a:noFill/>
                    </a:ln>
                  </pic:spPr>
                </pic:pic>
              </a:graphicData>
            </a:graphic>
          </wp:inline>
        </w:drawing>
      </w:r>
    </w:p>
    <w:p w:rsidR="002344DC" w:rsidRPr="00384B0C" w:rsidRDefault="002344DC" w:rsidP="00384B0C">
      <w:pPr>
        <w:spacing w:before="60" w:after="40" w:line="264" w:lineRule="auto"/>
        <w:rPr>
          <w:rFonts w:ascii="Ebrima" w:hAnsi="Ebrima" w:cstheme="minorHAnsi"/>
        </w:rPr>
      </w:pPr>
      <w:r w:rsidRPr="00384B0C">
        <w:rPr>
          <w:rFonts w:ascii="Ebrima" w:hAnsi="Ebrima" w:cstheme="minorHAnsi"/>
        </w:rPr>
        <w:t>- continued</w:t>
      </w:r>
    </w:p>
    <w:p w:rsidR="002344DC" w:rsidRPr="00384B0C" w:rsidRDefault="002344DC"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25DBB4D3" wp14:editId="78B4C928">
            <wp:extent cx="9541510" cy="4629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41510" cy="462915"/>
                    </a:xfrm>
                    <a:prstGeom prst="rect">
                      <a:avLst/>
                    </a:prstGeom>
                    <a:noFill/>
                    <a:ln>
                      <a:noFill/>
                    </a:ln>
                  </pic:spPr>
                </pic:pic>
              </a:graphicData>
            </a:graphic>
          </wp:inline>
        </w:drawing>
      </w:r>
      <w:r w:rsidRPr="00384B0C">
        <w:rPr>
          <w:rFonts w:ascii="Ebrima" w:hAnsi="Ebrima"/>
          <w:noProof/>
          <w:lang w:eastAsia="en-GB"/>
        </w:rPr>
        <w:drawing>
          <wp:inline distT="0" distB="0" distL="0" distR="0" wp14:anchorId="4A9600D0" wp14:editId="77A9FA02">
            <wp:extent cx="9541510" cy="4127682"/>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41510" cy="4127682"/>
                    </a:xfrm>
                    <a:prstGeom prst="rect">
                      <a:avLst/>
                    </a:prstGeom>
                    <a:noFill/>
                    <a:ln>
                      <a:noFill/>
                    </a:ln>
                  </pic:spPr>
                </pic:pic>
              </a:graphicData>
            </a:graphic>
          </wp:inline>
        </w:drawing>
      </w:r>
    </w:p>
    <w:p w:rsidR="002344DC" w:rsidRPr="00384B0C" w:rsidRDefault="002344DC" w:rsidP="00384B0C">
      <w:pPr>
        <w:spacing w:before="60" w:after="40" w:line="264" w:lineRule="auto"/>
        <w:rPr>
          <w:rFonts w:ascii="Ebrima" w:hAnsi="Ebrima" w:cstheme="minorHAnsi"/>
        </w:rPr>
      </w:pPr>
    </w:p>
    <w:p w:rsidR="00C660E3" w:rsidRPr="00384B0C" w:rsidRDefault="00813367" w:rsidP="00384B0C">
      <w:pPr>
        <w:pStyle w:val="Heading3"/>
        <w:spacing w:before="60" w:after="40" w:line="264" w:lineRule="auto"/>
        <w:rPr>
          <w:rFonts w:ascii="Ebrima" w:hAnsi="Ebrima" w:cstheme="minorHAnsi"/>
        </w:rPr>
      </w:pPr>
      <w:bookmarkStart w:id="10" w:name="_Toc497389390"/>
      <w:r w:rsidRPr="00384B0C">
        <w:rPr>
          <w:rFonts w:ascii="Ebrima" w:hAnsi="Ebrima" w:cstheme="minorHAnsi"/>
        </w:rPr>
        <w:lastRenderedPageBreak/>
        <w:t>Domain</w:t>
      </w:r>
      <w:r w:rsidR="00E812C4" w:rsidRPr="00384B0C">
        <w:rPr>
          <w:rFonts w:ascii="Ebrima" w:hAnsi="Ebrima" w:cstheme="minorHAnsi"/>
        </w:rPr>
        <w:t xml:space="preserve"> - Health improvement</w:t>
      </w:r>
      <w:bookmarkEnd w:id="10"/>
    </w:p>
    <w:p w:rsidR="00C660E3" w:rsidRPr="00384B0C" w:rsidRDefault="0059556B" w:rsidP="00384B0C">
      <w:pPr>
        <w:spacing w:before="60" w:after="40" w:line="264" w:lineRule="auto"/>
        <w:rPr>
          <w:rFonts w:ascii="Ebrima" w:hAnsi="Ebrima" w:cstheme="minorHAnsi"/>
        </w:rPr>
      </w:pPr>
      <w:r w:rsidRPr="00384B0C">
        <w:rPr>
          <w:rFonts w:ascii="Ebrima" w:hAnsi="Ebrima"/>
          <w:noProof/>
          <w:lang w:eastAsia="en-GB"/>
        </w:rPr>
        <w:drawing>
          <wp:inline distT="0" distB="0" distL="0" distR="0" wp14:anchorId="4EE925BF" wp14:editId="6159F65D">
            <wp:extent cx="9541510" cy="5980674"/>
            <wp:effectExtent l="0" t="0" r="254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41510" cy="5980674"/>
                    </a:xfrm>
                    <a:prstGeom prst="rect">
                      <a:avLst/>
                    </a:prstGeom>
                    <a:noFill/>
                    <a:ln>
                      <a:noFill/>
                    </a:ln>
                  </pic:spPr>
                </pic:pic>
              </a:graphicData>
            </a:graphic>
          </wp:inline>
        </w:drawing>
      </w:r>
    </w:p>
    <w:p w:rsidR="00E812C4" w:rsidRPr="00384B0C" w:rsidRDefault="00E812C4" w:rsidP="00384B0C">
      <w:pPr>
        <w:spacing w:before="60" w:after="40" w:line="264" w:lineRule="auto"/>
        <w:rPr>
          <w:rFonts w:ascii="Ebrima" w:hAnsi="Ebrima" w:cstheme="minorHAnsi"/>
        </w:rPr>
      </w:pPr>
      <w:r w:rsidRPr="00384B0C">
        <w:rPr>
          <w:rFonts w:ascii="Ebrima" w:hAnsi="Ebrima" w:cstheme="minorHAnsi"/>
        </w:rPr>
        <w:t xml:space="preserve">- </w:t>
      </w:r>
      <w:r w:rsidR="00B00FAC" w:rsidRPr="00384B0C">
        <w:rPr>
          <w:rFonts w:ascii="Ebrima" w:hAnsi="Ebrima" w:cstheme="minorHAnsi"/>
        </w:rPr>
        <w:t>continued</w:t>
      </w:r>
    </w:p>
    <w:p w:rsidR="007B5C21" w:rsidRPr="00384B0C" w:rsidRDefault="003125F0"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534D2FCA" wp14:editId="532F48B3">
            <wp:extent cx="9546336" cy="4608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1653" cy="464493"/>
                    </a:xfrm>
                    <a:prstGeom prst="rect">
                      <a:avLst/>
                    </a:prstGeom>
                    <a:noFill/>
                    <a:ln>
                      <a:noFill/>
                    </a:ln>
                  </pic:spPr>
                </pic:pic>
              </a:graphicData>
            </a:graphic>
          </wp:inline>
        </w:drawing>
      </w:r>
      <w:r w:rsidR="0074510F" w:rsidRPr="00384B0C">
        <w:rPr>
          <w:rFonts w:ascii="Ebrima" w:hAnsi="Ebrima"/>
          <w:noProof/>
          <w:lang w:eastAsia="en-GB"/>
        </w:rPr>
        <w:drawing>
          <wp:inline distT="0" distB="0" distL="0" distR="0" wp14:anchorId="5804DF94" wp14:editId="4E0227D3">
            <wp:extent cx="9541510" cy="5519814"/>
            <wp:effectExtent l="0" t="0" r="254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41510" cy="5519814"/>
                    </a:xfrm>
                    <a:prstGeom prst="rect">
                      <a:avLst/>
                    </a:prstGeom>
                    <a:noFill/>
                    <a:ln>
                      <a:noFill/>
                    </a:ln>
                  </pic:spPr>
                </pic:pic>
              </a:graphicData>
            </a:graphic>
          </wp:inline>
        </w:drawing>
      </w:r>
    </w:p>
    <w:p w:rsidR="003125F0" w:rsidRPr="00384B0C" w:rsidRDefault="003125F0" w:rsidP="00384B0C">
      <w:pPr>
        <w:spacing w:before="60" w:after="40" w:line="264" w:lineRule="auto"/>
        <w:rPr>
          <w:rFonts w:ascii="Ebrima" w:hAnsi="Ebrima" w:cstheme="minorHAnsi"/>
        </w:rPr>
      </w:pPr>
      <w:r w:rsidRPr="00384B0C">
        <w:rPr>
          <w:rFonts w:ascii="Ebrima" w:hAnsi="Ebrima" w:cstheme="minorHAnsi"/>
        </w:rPr>
        <w:t>- continued</w:t>
      </w:r>
    </w:p>
    <w:p w:rsidR="003125F0" w:rsidRPr="00384B0C" w:rsidRDefault="003125F0"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43BEBB8B" wp14:editId="072DA0EF">
            <wp:extent cx="9546336" cy="46085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15273" cy="464185"/>
                    </a:xfrm>
                    <a:prstGeom prst="rect">
                      <a:avLst/>
                    </a:prstGeom>
                    <a:noFill/>
                    <a:ln>
                      <a:noFill/>
                    </a:ln>
                  </pic:spPr>
                </pic:pic>
              </a:graphicData>
            </a:graphic>
          </wp:inline>
        </w:drawing>
      </w:r>
      <w:r w:rsidR="00121529" w:rsidRPr="00121529">
        <w:rPr>
          <w:noProof/>
          <w:lang w:eastAsia="en-GB"/>
        </w:rPr>
        <w:drawing>
          <wp:inline distT="0" distB="0" distL="0" distR="0" wp14:anchorId="7C83B7B4" wp14:editId="642B6E26">
            <wp:extent cx="9541510" cy="5061748"/>
            <wp:effectExtent l="0" t="0" r="254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41510" cy="5061748"/>
                    </a:xfrm>
                    <a:prstGeom prst="rect">
                      <a:avLst/>
                    </a:prstGeom>
                    <a:noFill/>
                    <a:ln>
                      <a:noFill/>
                    </a:ln>
                  </pic:spPr>
                </pic:pic>
              </a:graphicData>
            </a:graphic>
          </wp:inline>
        </w:drawing>
      </w:r>
    </w:p>
    <w:p w:rsidR="003125F0" w:rsidRPr="00384B0C" w:rsidRDefault="003125F0" w:rsidP="00384B0C">
      <w:pPr>
        <w:spacing w:before="60" w:after="40" w:line="264" w:lineRule="auto"/>
        <w:rPr>
          <w:rFonts w:ascii="Ebrima" w:hAnsi="Ebrima" w:cstheme="minorHAnsi"/>
        </w:rPr>
      </w:pPr>
    </w:p>
    <w:p w:rsidR="007B5C21" w:rsidRPr="00384B0C" w:rsidRDefault="00813367" w:rsidP="00384B0C">
      <w:pPr>
        <w:pStyle w:val="Heading3"/>
        <w:spacing w:before="60" w:after="40" w:line="264" w:lineRule="auto"/>
        <w:rPr>
          <w:rFonts w:ascii="Ebrima" w:hAnsi="Ebrima" w:cstheme="minorHAnsi"/>
        </w:rPr>
      </w:pPr>
      <w:bookmarkStart w:id="11" w:name="_Toc497389391"/>
      <w:r w:rsidRPr="00384B0C">
        <w:rPr>
          <w:rFonts w:ascii="Ebrima" w:hAnsi="Ebrima" w:cstheme="minorHAnsi"/>
        </w:rPr>
        <w:lastRenderedPageBreak/>
        <w:t>Domain</w:t>
      </w:r>
      <w:r w:rsidR="00E812C4" w:rsidRPr="00384B0C">
        <w:rPr>
          <w:rFonts w:ascii="Ebrima" w:hAnsi="Ebrima" w:cstheme="minorHAnsi"/>
        </w:rPr>
        <w:t xml:space="preserve"> - Health protection</w:t>
      </w:r>
      <w:bookmarkEnd w:id="11"/>
    </w:p>
    <w:p w:rsidR="007B5C21" w:rsidRPr="00384B0C" w:rsidRDefault="00232975" w:rsidP="00384B0C">
      <w:pPr>
        <w:spacing w:before="60" w:after="40" w:line="264" w:lineRule="auto"/>
        <w:rPr>
          <w:rFonts w:ascii="Ebrima" w:hAnsi="Ebrima" w:cstheme="minorHAnsi"/>
        </w:rPr>
      </w:pPr>
      <w:r w:rsidRPr="00384B0C">
        <w:rPr>
          <w:rFonts w:ascii="Ebrima" w:hAnsi="Ebrima"/>
          <w:noProof/>
          <w:lang w:eastAsia="en-GB"/>
        </w:rPr>
        <w:drawing>
          <wp:inline distT="0" distB="0" distL="0" distR="0" wp14:anchorId="712D8816" wp14:editId="7ACA9D7D">
            <wp:extent cx="9541510" cy="5667981"/>
            <wp:effectExtent l="0" t="0" r="254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41510" cy="5667981"/>
                    </a:xfrm>
                    <a:prstGeom prst="rect">
                      <a:avLst/>
                    </a:prstGeom>
                    <a:noFill/>
                    <a:ln>
                      <a:noFill/>
                    </a:ln>
                  </pic:spPr>
                </pic:pic>
              </a:graphicData>
            </a:graphic>
          </wp:inline>
        </w:drawing>
      </w:r>
    </w:p>
    <w:p w:rsidR="00232975" w:rsidRPr="00384B0C" w:rsidRDefault="00232975" w:rsidP="00384B0C">
      <w:pPr>
        <w:spacing w:before="60" w:after="40" w:line="264" w:lineRule="auto"/>
        <w:rPr>
          <w:rFonts w:ascii="Ebrima" w:hAnsi="Ebrima" w:cstheme="minorHAnsi"/>
        </w:rPr>
      </w:pPr>
      <w:r w:rsidRPr="00384B0C">
        <w:rPr>
          <w:rFonts w:ascii="Ebrima" w:hAnsi="Ebrima" w:cstheme="minorHAnsi"/>
        </w:rPr>
        <w:t>- continued</w:t>
      </w:r>
    </w:p>
    <w:p w:rsidR="00150019" w:rsidRPr="00384B0C" w:rsidRDefault="00232975"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4A08BB05" wp14:editId="4BFB9D56">
            <wp:extent cx="9541510" cy="4641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41510" cy="464171"/>
                    </a:xfrm>
                    <a:prstGeom prst="rect">
                      <a:avLst/>
                    </a:prstGeom>
                    <a:noFill/>
                    <a:ln>
                      <a:noFill/>
                    </a:ln>
                  </pic:spPr>
                </pic:pic>
              </a:graphicData>
            </a:graphic>
          </wp:inline>
        </w:drawing>
      </w:r>
      <w:r w:rsidRPr="00384B0C">
        <w:rPr>
          <w:rFonts w:ascii="Ebrima" w:hAnsi="Ebrima"/>
          <w:noProof/>
          <w:lang w:eastAsia="en-GB"/>
        </w:rPr>
        <w:drawing>
          <wp:inline distT="0" distB="0" distL="0" distR="0" wp14:anchorId="0ECFC303" wp14:editId="53790A9A">
            <wp:extent cx="9541510" cy="1690907"/>
            <wp:effectExtent l="0" t="0" r="254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41510" cy="1690907"/>
                    </a:xfrm>
                    <a:prstGeom prst="rect">
                      <a:avLst/>
                    </a:prstGeom>
                    <a:noFill/>
                    <a:ln>
                      <a:noFill/>
                    </a:ln>
                  </pic:spPr>
                </pic:pic>
              </a:graphicData>
            </a:graphic>
          </wp:inline>
        </w:drawing>
      </w:r>
    </w:p>
    <w:p w:rsidR="00232975" w:rsidRPr="00384B0C" w:rsidRDefault="00232975" w:rsidP="00384B0C">
      <w:pPr>
        <w:spacing w:before="60" w:after="40" w:line="264" w:lineRule="auto"/>
        <w:rPr>
          <w:rFonts w:ascii="Ebrima" w:hAnsi="Ebrima" w:cstheme="minorHAnsi"/>
        </w:rPr>
      </w:pPr>
    </w:p>
    <w:p w:rsidR="002A59B3" w:rsidRPr="00384B0C" w:rsidRDefault="00813367" w:rsidP="00384B0C">
      <w:pPr>
        <w:pStyle w:val="Heading3"/>
        <w:spacing w:before="60" w:after="40" w:line="264" w:lineRule="auto"/>
        <w:rPr>
          <w:rFonts w:ascii="Ebrima" w:hAnsi="Ebrima" w:cstheme="minorHAnsi"/>
        </w:rPr>
      </w:pPr>
      <w:bookmarkStart w:id="12" w:name="_Toc497389392"/>
      <w:r w:rsidRPr="00384B0C">
        <w:rPr>
          <w:rFonts w:ascii="Ebrima" w:hAnsi="Ebrima" w:cstheme="minorHAnsi"/>
        </w:rPr>
        <w:t>Domain</w:t>
      </w:r>
      <w:r w:rsidR="00E812C4" w:rsidRPr="00384B0C">
        <w:rPr>
          <w:rFonts w:ascii="Ebrima" w:hAnsi="Ebrima" w:cstheme="minorHAnsi"/>
        </w:rPr>
        <w:t xml:space="preserve"> - Healthcare public health and preventing premature mortality</w:t>
      </w:r>
      <w:bookmarkEnd w:id="12"/>
    </w:p>
    <w:p w:rsidR="002A59B3" w:rsidRPr="00384B0C" w:rsidRDefault="00E062BF" w:rsidP="00384B0C">
      <w:pPr>
        <w:spacing w:before="60" w:after="40" w:line="264" w:lineRule="auto"/>
        <w:rPr>
          <w:rFonts w:ascii="Ebrima" w:hAnsi="Ebrima" w:cstheme="minorHAnsi"/>
        </w:rPr>
      </w:pPr>
      <w:r w:rsidRPr="00384B0C">
        <w:rPr>
          <w:rFonts w:ascii="Ebrima" w:hAnsi="Ebrima"/>
          <w:noProof/>
          <w:lang w:eastAsia="en-GB"/>
        </w:rPr>
        <w:drawing>
          <wp:inline distT="0" distB="0" distL="0" distR="0" wp14:anchorId="65989ED8" wp14:editId="2B12A9B3">
            <wp:extent cx="9541510" cy="2768879"/>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41510" cy="2768879"/>
                    </a:xfrm>
                    <a:prstGeom prst="rect">
                      <a:avLst/>
                    </a:prstGeom>
                    <a:noFill/>
                    <a:ln>
                      <a:noFill/>
                    </a:ln>
                  </pic:spPr>
                </pic:pic>
              </a:graphicData>
            </a:graphic>
          </wp:inline>
        </w:drawing>
      </w:r>
    </w:p>
    <w:p w:rsidR="002A59B3" w:rsidRPr="00384B0C" w:rsidRDefault="00E812C4" w:rsidP="00384B0C">
      <w:pPr>
        <w:spacing w:before="60" w:after="40" w:line="264" w:lineRule="auto"/>
        <w:rPr>
          <w:rFonts w:ascii="Ebrima" w:hAnsi="Ebrima" w:cstheme="minorHAnsi"/>
        </w:rPr>
      </w:pPr>
      <w:r w:rsidRPr="00384B0C">
        <w:rPr>
          <w:rFonts w:ascii="Ebrima" w:hAnsi="Ebrima" w:cstheme="minorHAnsi"/>
        </w:rPr>
        <w:t>- continued</w:t>
      </w:r>
    </w:p>
    <w:p w:rsidR="00E062BF" w:rsidRPr="00384B0C" w:rsidRDefault="00E062BF"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0604FAB8" wp14:editId="08130B49">
            <wp:extent cx="9541510" cy="467871"/>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41510" cy="467871"/>
                    </a:xfrm>
                    <a:prstGeom prst="rect">
                      <a:avLst/>
                    </a:prstGeom>
                    <a:noFill/>
                    <a:ln>
                      <a:noFill/>
                    </a:ln>
                  </pic:spPr>
                </pic:pic>
              </a:graphicData>
            </a:graphic>
          </wp:inline>
        </w:drawing>
      </w:r>
      <w:r w:rsidR="004B5FA1" w:rsidRPr="004B5FA1">
        <w:rPr>
          <w:noProof/>
          <w:lang w:eastAsia="en-GB"/>
        </w:rPr>
        <w:drawing>
          <wp:inline distT="0" distB="0" distL="0" distR="0" wp14:anchorId="5DA4A9F6" wp14:editId="11193649">
            <wp:extent cx="9541510" cy="5376687"/>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41510" cy="5376687"/>
                    </a:xfrm>
                    <a:prstGeom prst="rect">
                      <a:avLst/>
                    </a:prstGeom>
                    <a:noFill/>
                    <a:ln>
                      <a:noFill/>
                    </a:ln>
                  </pic:spPr>
                </pic:pic>
              </a:graphicData>
            </a:graphic>
          </wp:inline>
        </w:drawing>
      </w:r>
    </w:p>
    <w:p w:rsidR="00E062BF" w:rsidRPr="00384B0C" w:rsidRDefault="00E062BF" w:rsidP="00384B0C">
      <w:pPr>
        <w:spacing w:before="60" w:after="40" w:line="264" w:lineRule="auto"/>
        <w:rPr>
          <w:rFonts w:ascii="Ebrima" w:hAnsi="Ebrima" w:cstheme="minorHAnsi"/>
        </w:rPr>
      </w:pPr>
      <w:r w:rsidRPr="00384B0C">
        <w:rPr>
          <w:rFonts w:ascii="Ebrima" w:hAnsi="Ebrima" w:cstheme="minorHAnsi"/>
        </w:rPr>
        <w:t>- continued</w:t>
      </w:r>
    </w:p>
    <w:p w:rsidR="00E062BF" w:rsidRPr="00384B0C" w:rsidRDefault="00E062BF" w:rsidP="00384B0C">
      <w:pPr>
        <w:spacing w:before="60" w:after="40" w:line="264" w:lineRule="auto"/>
        <w:rPr>
          <w:rFonts w:ascii="Ebrima" w:hAnsi="Ebrima" w:cstheme="minorHAnsi"/>
        </w:rPr>
      </w:pPr>
      <w:r w:rsidRPr="00384B0C">
        <w:rPr>
          <w:rFonts w:ascii="Ebrima" w:hAnsi="Ebrima"/>
          <w:noProof/>
          <w:lang w:eastAsia="en-GB"/>
        </w:rPr>
        <w:lastRenderedPageBreak/>
        <w:drawing>
          <wp:inline distT="0" distB="0" distL="0" distR="0" wp14:anchorId="0F4441EC" wp14:editId="48A1C570">
            <wp:extent cx="9541510" cy="467360"/>
            <wp:effectExtent l="0" t="0" r="254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41510" cy="467360"/>
                    </a:xfrm>
                    <a:prstGeom prst="rect">
                      <a:avLst/>
                    </a:prstGeom>
                    <a:noFill/>
                    <a:ln>
                      <a:noFill/>
                    </a:ln>
                  </pic:spPr>
                </pic:pic>
              </a:graphicData>
            </a:graphic>
          </wp:inline>
        </w:drawing>
      </w:r>
      <w:r w:rsidRPr="00384B0C">
        <w:rPr>
          <w:rFonts w:ascii="Ebrima" w:hAnsi="Ebrima"/>
          <w:noProof/>
          <w:lang w:eastAsia="en-GB"/>
        </w:rPr>
        <w:drawing>
          <wp:inline distT="0" distB="0" distL="0" distR="0" wp14:anchorId="01203734" wp14:editId="4BF26D61">
            <wp:extent cx="9541510" cy="3535881"/>
            <wp:effectExtent l="0" t="0" r="254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41510" cy="3535881"/>
                    </a:xfrm>
                    <a:prstGeom prst="rect">
                      <a:avLst/>
                    </a:prstGeom>
                    <a:noFill/>
                    <a:ln>
                      <a:noFill/>
                    </a:ln>
                  </pic:spPr>
                </pic:pic>
              </a:graphicData>
            </a:graphic>
          </wp:inline>
        </w:drawing>
      </w:r>
    </w:p>
    <w:p w:rsidR="00E062BF" w:rsidRPr="00384B0C" w:rsidRDefault="00E062BF" w:rsidP="00384B0C">
      <w:pPr>
        <w:spacing w:before="60" w:after="40" w:line="264" w:lineRule="auto"/>
        <w:rPr>
          <w:rFonts w:ascii="Ebrima" w:hAnsi="Ebrima" w:cstheme="minorHAnsi"/>
        </w:rPr>
      </w:pPr>
    </w:p>
    <w:p w:rsidR="008A4A6C" w:rsidRPr="00384B0C" w:rsidRDefault="008A4A6C" w:rsidP="00384B0C">
      <w:pPr>
        <w:spacing w:before="60" w:after="40" w:line="264" w:lineRule="auto"/>
        <w:rPr>
          <w:rFonts w:ascii="Ebrima" w:hAnsi="Ebrima" w:cstheme="minorHAnsi"/>
        </w:rPr>
      </w:pPr>
    </w:p>
    <w:bookmarkEnd w:id="4"/>
    <w:p w:rsidR="001853BE" w:rsidRPr="00384B0C" w:rsidRDefault="001853BE" w:rsidP="00384B0C">
      <w:pPr>
        <w:spacing w:before="60" w:after="40" w:line="264" w:lineRule="auto"/>
        <w:rPr>
          <w:rFonts w:ascii="Ebrima" w:hAnsi="Ebrima" w:cstheme="minorHAnsi"/>
        </w:rPr>
        <w:sectPr w:rsidR="001853BE" w:rsidRPr="00384B0C" w:rsidSect="003F66B2">
          <w:pgSz w:w="16838" w:h="11906" w:orient="landscape"/>
          <w:pgMar w:top="720" w:right="678" w:bottom="720" w:left="1134" w:header="510" w:footer="57" w:gutter="0"/>
          <w:cols w:space="708"/>
          <w:titlePg/>
          <w:docGrid w:linePitch="360"/>
        </w:sectPr>
      </w:pPr>
    </w:p>
    <w:p w:rsidR="001853BE" w:rsidRPr="00384B0C" w:rsidRDefault="001853BE" w:rsidP="00384B0C">
      <w:pPr>
        <w:pStyle w:val="Heading1"/>
        <w:shd w:val="clear" w:color="auto" w:fill="1F497D" w:themeFill="text2"/>
        <w:spacing w:before="60" w:after="40" w:line="264" w:lineRule="auto"/>
        <w:rPr>
          <w:rFonts w:ascii="Ebrima" w:hAnsi="Ebrima" w:cstheme="minorHAnsi"/>
          <w:color w:val="FFFFFF" w:themeColor="background1"/>
        </w:rPr>
      </w:pPr>
      <w:bookmarkStart w:id="13" w:name="_Toc497389393"/>
      <w:r w:rsidRPr="00384B0C">
        <w:rPr>
          <w:rFonts w:ascii="Ebrima" w:hAnsi="Ebrima" w:cstheme="minorHAnsi"/>
          <w:color w:val="FFFFFF" w:themeColor="background1"/>
        </w:rPr>
        <w:lastRenderedPageBreak/>
        <w:t>Appendix 2: Information about PHOF</w:t>
      </w:r>
      <w:bookmarkEnd w:id="13"/>
    </w:p>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The Public Health Outcomes Framework</w:t>
      </w:r>
      <w:r w:rsidRPr="00384B0C">
        <w:rPr>
          <w:rStyle w:val="FootnoteReference"/>
          <w:rFonts w:ascii="Ebrima" w:hAnsi="Ebrima" w:cstheme="minorHAnsi"/>
          <w:bCs/>
        </w:rPr>
        <w:footnoteReference w:id="3"/>
      </w:r>
      <w:r w:rsidRPr="00384B0C">
        <w:rPr>
          <w:rFonts w:ascii="Ebrima" w:hAnsi="Ebrima" w:cstheme="minorHAnsi"/>
        </w:rPr>
        <w:t xml:space="preserve"> (PHOF) sets out a high-level overview of public health outcomes, at national and local level, supported by a broad set of indicators. The indicators cover the full spectrum of what is understood as public health and what can be measured at the moment. The PHOF is published by Public Health England</w:t>
      </w:r>
      <w:r w:rsidR="00402F83">
        <w:rPr>
          <w:rFonts w:ascii="Ebrima" w:hAnsi="Ebrima" w:cstheme="minorHAnsi"/>
        </w:rPr>
        <w:t xml:space="preserve"> (PHE)</w:t>
      </w:r>
      <w:r w:rsidRPr="00384B0C">
        <w:rPr>
          <w:rFonts w:ascii="Ebrima" w:hAnsi="Ebrima" w:cstheme="minorHAnsi"/>
        </w:rPr>
        <w:t xml:space="preserve"> under section 73B of the </w:t>
      </w:r>
      <w:r w:rsidR="00402F83">
        <w:rPr>
          <w:rFonts w:ascii="Ebrima" w:hAnsi="Ebrima" w:cstheme="minorHAnsi"/>
        </w:rPr>
        <w:t>NHS Act 2006 as guidance that Local A</w:t>
      </w:r>
      <w:r w:rsidRPr="00384B0C">
        <w:rPr>
          <w:rFonts w:ascii="Ebrima" w:hAnsi="Ebrima" w:cstheme="minorHAnsi"/>
        </w:rPr>
        <w:t>uthorities must pay due regard.</w:t>
      </w:r>
    </w:p>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The PHOF concentrates on</w:t>
      </w:r>
      <w:r w:rsidRPr="00384B0C">
        <w:rPr>
          <w:rStyle w:val="FootnoteReference"/>
          <w:rFonts w:ascii="Ebrima" w:hAnsi="Ebrima" w:cstheme="minorHAnsi"/>
          <w:bCs/>
        </w:rPr>
        <w:footnoteReference w:id="4"/>
      </w:r>
      <w:r w:rsidRPr="00384B0C">
        <w:rPr>
          <w:rFonts w:ascii="Ebrima" w:hAnsi="Ebrima" w:cstheme="minorHAnsi"/>
        </w:rPr>
        <w:t>:</w:t>
      </w:r>
    </w:p>
    <w:p w:rsidR="001853BE" w:rsidRPr="00384B0C" w:rsidRDefault="001853BE" w:rsidP="00384B0C">
      <w:pPr>
        <w:pStyle w:val="ListParagraph"/>
        <w:numPr>
          <w:ilvl w:val="0"/>
          <w:numId w:val="9"/>
        </w:numPr>
        <w:spacing w:before="60" w:after="40" w:line="264" w:lineRule="auto"/>
        <w:ind w:left="714" w:hanging="357"/>
        <w:contextualSpacing w:val="0"/>
        <w:jc w:val="both"/>
        <w:rPr>
          <w:rFonts w:ascii="Ebrima" w:hAnsi="Ebrima" w:cstheme="minorHAnsi"/>
          <w:bCs/>
        </w:rPr>
      </w:pPr>
      <w:r w:rsidRPr="00384B0C">
        <w:rPr>
          <w:rFonts w:ascii="Ebrima" w:hAnsi="Ebrima" w:cstheme="minorHAnsi"/>
          <w:bCs/>
        </w:rPr>
        <w:t>increased healthy life expectancy</w:t>
      </w:r>
    </w:p>
    <w:p w:rsidR="001853BE" w:rsidRPr="00384B0C" w:rsidRDefault="001853BE" w:rsidP="00384B0C">
      <w:pPr>
        <w:pStyle w:val="ListParagraph"/>
        <w:numPr>
          <w:ilvl w:val="0"/>
          <w:numId w:val="9"/>
        </w:numPr>
        <w:spacing w:before="60" w:after="40" w:line="264" w:lineRule="auto"/>
        <w:contextualSpacing w:val="0"/>
        <w:jc w:val="both"/>
        <w:rPr>
          <w:rFonts w:ascii="Ebrima" w:hAnsi="Ebrima" w:cstheme="minorHAnsi"/>
          <w:bCs/>
        </w:rPr>
      </w:pPr>
      <w:r w:rsidRPr="00384B0C">
        <w:rPr>
          <w:rFonts w:ascii="Ebrima" w:hAnsi="Ebrima" w:cstheme="minorHAnsi"/>
          <w:bCs/>
        </w:rPr>
        <w:t>increased life expectancy</w:t>
      </w:r>
    </w:p>
    <w:p w:rsidR="001853BE" w:rsidRPr="00384B0C" w:rsidRDefault="001853BE" w:rsidP="00384B0C">
      <w:pPr>
        <w:pStyle w:val="ListParagraph"/>
        <w:numPr>
          <w:ilvl w:val="0"/>
          <w:numId w:val="9"/>
        </w:numPr>
        <w:spacing w:before="60" w:after="40" w:line="264" w:lineRule="auto"/>
        <w:contextualSpacing w:val="0"/>
        <w:jc w:val="both"/>
        <w:rPr>
          <w:rFonts w:ascii="Ebrima" w:hAnsi="Ebrima" w:cstheme="minorHAnsi"/>
          <w:bCs/>
        </w:rPr>
      </w:pPr>
      <w:r w:rsidRPr="00384B0C">
        <w:rPr>
          <w:rFonts w:ascii="Ebrima" w:hAnsi="Ebrima" w:cstheme="minorHAnsi"/>
          <w:bCs/>
        </w:rPr>
        <w:t>reduced differences in healthy life expectancy between communities</w:t>
      </w:r>
    </w:p>
    <w:p w:rsidR="001853BE" w:rsidRPr="00384B0C" w:rsidRDefault="001853BE" w:rsidP="00384B0C">
      <w:pPr>
        <w:spacing w:before="60" w:after="40" w:line="264" w:lineRule="auto"/>
        <w:jc w:val="both"/>
        <w:rPr>
          <w:rFonts w:ascii="Ebrima" w:hAnsi="Ebrima" w:cstheme="minorHAnsi"/>
          <w:bCs/>
        </w:rPr>
      </w:pPr>
    </w:p>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The PHOF is used as a tool for local transparency and accountability, providing a means for ben</w:t>
      </w:r>
      <w:r w:rsidR="00402F83">
        <w:rPr>
          <w:rFonts w:ascii="Ebrima" w:hAnsi="Ebrima" w:cstheme="minorHAnsi"/>
        </w:rPr>
        <w:t>chmarking progress within each Local A</w:t>
      </w:r>
      <w:r w:rsidRPr="00384B0C">
        <w:rPr>
          <w:rFonts w:ascii="Ebrima" w:hAnsi="Ebrima" w:cstheme="minorHAnsi"/>
        </w:rPr>
        <w:t xml:space="preserve">uthority and across authorities, and driving sector-led improvement </w:t>
      </w:r>
      <w:r w:rsidR="00402F83">
        <w:rPr>
          <w:rFonts w:ascii="Ebrima" w:hAnsi="Ebrima" w:cstheme="minorHAnsi"/>
        </w:rPr>
        <w:t>where a Local A</w:t>
      </w:r>
      <w:r w:rsidRPr="00384B0C">
        <w:rPr>
          <w:rFonts w:ascii="Ebrima" w:hAnsi="Ebrima" w:cstheme="minorHAnsi"/>
        </w:rPr>
        <w:t>uthority improves by learning from the experiences of peers. Alongside the NHS Outcomes Framework and Adult Social Care Outcomes Framework, the PHOF reflects the Government’s focus on improving health outcomes for the population and reducing inequalities in health, setting expectations for what the system as a whole wants to achieve.</w:t>
      </w:r>
    </w:p>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The PHOF was first published in 2012 and there was a commitment not to make any changes for three years to allow it to become established during the transfer of public health re</w:t>
      </w:r>
      <w:r w:rsidR="00402F83">
        <w:rPr>
          <w:rFonts w:ascii="Ebrima" w:hAnsi="Ebrima" w:cstheme="minorHAnsi"/>
        </w:rPr>
        <w:t>sponsibilities from the NHS to Local A</w:t>
      </w:r>
      <w:r w:rsidRPr="00384B0C">
        <w:rPr>
          <w:rFonts w:ascii="Ebrima" w:hAnsi="Ebrima" w:cstheme="minorHAnsi"/>
        </w:rPr>
        <w:t>uthorities. The PHOF indicators were refreshed in May 2016, following a consultation in 2015; the amended PHOF indicator set has allowed PHE to make sure that the PHOF is still as relevant and as useful as possible, now that three years has passed.</w:t>
      </w:r>
    </w:p>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Whilst information is provided on performance against the overarching outcomes, the nature of public health is such that the improvements in these outcomes will take years, even decades to see marked change. So, PHE have developed a set of indicators that help focus understanding of how well we are doing year by year nationally and locally on those things that matter most to public health that we know will help improve the overarching outcomes.</w:t>
      </w:r>
    </w:p>
    <w:p w:rsidR="007F0EE5" w:rsidRPr="00384B0C" w:rsidRDefault="001853BE" w:rsidP="00384B0C">
      <w:pPr>
        <w:spacing w:before="60" w:after="40" w:line="264" w:lineRule="auto"/>
        <w:rPr>
          <w:rFonts w:ascii="Ebrima" w:hAnsi="Ebrima" w:cstheme="minorHAnsi"/>
        </w:rPr>
      </w:pPr>
      <w:r w:rsidRPr="00384B0C">
        <w:rPr>
          <w:rFonts w:ascii="Ebrima" w:hAnsi="Ebrima" w:cstheme="minorHAnsi"/>
        </w:rPr>
        <w:t>Indicators have been included in the PHOF as they cover the full spectrum of what PHE understand public health to be, and what can realistically be measured at the moment. PHE have been able to, and will continue to, clarify and expand the technical specifications to reflect ongoing development work. The 66 outcomes of the PHOF consist of a total of 219 indicators; there is more than one indicator associated with some outcomes because there may be a number of sub-indicators, e.g. based on sex and/or age.</w:t>
      </w:r>
    </w:p>
    <w:p w:rsidR="001853BE" w:rsidRDefault="001853BE" w:rsidP="00384B0C">
      <w:pPr>
        <w:spacing w:before="60" w:after="40" w:line="264" w:lineRule="auto"/>
        <w:rPr>
          <w:rFonts w:ascii="Ebrima" w:hAnsi="Ebrima" w:cstheme="minorHAnsi"/>
        </w:rPr>
      </w:pPr>
      <w:r w:rsidRPr="001961DF">
        <w:rPr>
          <w:rFonts w:ascii="Ebrima" w:hAnsi="Ebrima" w:cstheme="minorHAnsi"/>
        </w:rPr>
        <w:lastRenderedPageBreak/>
        <w:t xml:space="preserve">The </w:t>
      </w:r>
      <w:proofErr w:type="gramStart"/>
      <w:r w:rsidRPr="001961DF">
        <w:rPr>
          <w:rFonts w:ascii="Ebrima" w:hAnsi="Ebrima" w:cstheme="minorHAnsi"/>
        </w:rPr>
        <w:t>distribution of the number of outcomes across the different domains are</w:t>
      </w:r>
      <w:proofErr w:type="gramEnd"/>
      <w:r w:rsidRPr="001961DF">
        <w:rPr>
          <w:rFonts w:ascii="Ebrima" w:hAnsi="Ebrima" w:cstheme="minorHAnsi"/>
        </w:rPr>
        <w:t xml:space="preserve"> shown in</w:t>
      </w:r>
      <w:r w:rsidR="001961DF" w:rsidRPr="001961DF">
        <w:rPr>
          <w:rFonts w:ascii="Ebrima" w:hAnsi="Ebrima" w:cstheme="minorHAnsi"/>
        </w:rPr>
        <w:t xml:space="preserve"> </w:t>
      </w:r>
      <w:r w:rsidR="001961DF" w:rsidRPr="001961DF">
        <w:rPr>
          <w:rFonts w:ascii="Ebrima" w:hAnsi="Ebrima" w:cstheme="minorHAnsi"/>
        </w:rPr>
        <w:fldChar w:fldCharType="begin"/>
      </w:r>
      <w:r w:rsidR="001961DF" w:rsidRPr="001961DF">
        <w:rPr>
          <w:rFonts w:ascii="Ebrima" w:hAnsi="Ebrima" w:cstheme="minorHAnsi"/>
        </w:rPr>
        <w:instrText xml:space="preserve"> REF _Ref497395597 \h </w:instrText>
      </w:r>
      <w:r w:rsidR="001961DF">
        <w:rPr>
          <w:rFonts w:ascii="Ebrima" w:hAnsi="Ebrima" w:cstheme="minorHAnsi"/>
        </w:rPr>
        <w:instrText xml:space="preserve"> \* MERGEFORMAT </w:instrText>
      </w:r>
      <w:r w:rsidR="001961DF" w:rsidRPr="001961DF">
        <w:rPr>
          <w:rFonts w:ascii="Ebrima" w:hAnsi="Ebrima" w:cstheme="minorHAnsi"/>
        </w:rPr>
      </w:r>
      <w:r w:rsidR="001961DF" w:rsidRPr="001961DF">
        <w:rPr>
          <w:rFonts w:ascii="Ebrima" w:hAnsi="Ebrima" w:cstheme="minorHAnsi"/>
        </w:rPr>
        <w:fldChar w:fldCharType="separate"/>
      </w:r>
      <w:r w:rsidR="0022280B" w:rsidRPr="0022280B">
        <w:rPr>
          <w:rFonts w:ascii="Ebrima" w:hAnsi="Ebrima" w:cstheme="minorHAnsi"/>
        </w:rPr>
        <w:t xml:space="preserve">Table </w:t>
      </w:r>
      <w:r w:rsidR="0022280B" w:rsidRPr="0022280B">
        <w:rPr>
          <w:rFonts w:ascii="Ebrima" w:hAnsi="Ebrima" w:cstheme="minorHAnsi"/>
          <w:noProof/>
        </w:rPr>
        <w:t>2</w:t>
      </w:r>
      <w:r w:rsidR="001961DF" w:rsidRPr="001961DF">
        <w:rPr>
          <w:rFonts w:ascii="Ebrima" w:hAnsi="Ebrima" w:cstheme="minorHAnsi"/>
        </w:rPr>
        <w:fldChar w:fldCharType="end"/>
      </w:r>
      <w:r w:rsidRPr="001961DF">
        <w:rPr>
          <w:rFonts w:ascii="Ebrima" w:hAnsi="Ebrima" w:cstheme="minorHAnsi"/>
        </w:rPr>
        <w:t>.</w:t>
      </w:r>
    </w:p>
    <w:p w:rsidR="001853BE" w:rsidRPr="00CD5254" w:rsidRDefault="001853BE" w:rsidP="00384B0C">
      <w:pPr>
        <w:pStyle w:val="Caption"/>
        <w:keepNext/>
        <w:spacing w:before="60" w:after="40" w:line="264" w:lineRule="auto"/>
        <w:rPr>
          <w:rFonts w:ascii="Ebrima" w:hAnsi="Ebrima" w:cstheme="minorHAnsi"/>
          <w:sz w:val="22"/>
          <w:szCs w:val="22"/>
        </w:rPr>
      </w:pPr>
      <w:bookmarkStart w:id="14" w:name="_Ref497395597"/>
      <w:r w:rsidRPr="00CD5254">
        <w:rPr>
          <w:rFonts w:ascii="Ebrima" w:hAnsi="Ebrima" w:cstheme="minorHAnsi"/>
          <w:sz w:val="22"/>
          <w:szCs w:val="22"/>
        </w:rPr>
        <w:t xml:space="preserve">Table </w:t>
      </w:r>
      <w:r w:rsidRPr="00CD5254">
        <w:rPr>
          <w:rFonts w:ascii="Ebrima" w:hAnsi="Ebrima" w:cstheme="minorHAnsi"/>
          <w:sz w:val="22"/>
          <w:szCs w:val="22"/>
        </w:rPr>
        <w:fldChar w:fldCharType="begin"/>
      </w:r>
      <w:r w:rsidRPr="00CD5254">
        <w:rPr>
          <w:rFonts w:ascii="Ebrima" w:hAnsi="Ebrima" w:cstheme="minorHAnsi"/>
          <w:sz w:val="22"/>
          <w:szCs w:val="22"/>
        </w:rPr>
        <w:instrText xml:space="preserve"> SEQ Table \* ARABIC </w:instrText>
      </w:r>
      <w:r w:rsidRPr="00CD5254">
        <w:rPr>
          <w:rFonts w:ascii="Ebrima" w:hAnsi="Ebrima" w:cstheme="minorHAnsi"/>
          <w:sz w:val="22"/>
          <w:szCs w:val="22"/>
        </w:rPr>
        <w:fldChar w:fldCharType="separate"/>
      </w:r>
      <w:r w:rsidR="0022280B" w:rsidRPr="00CD5254">
        <w:rPr>
          <w:rFonts w:ascii="Ebrima" w:hAnsi="Ebrima" w:cstheme="minorHAnsi"/>
          <w:noProof/>
          <w:sz w:val="22"/>
          <w:szCs w:val="22"/>
        </w:rPr>
        <w:t>2</w:t>
      </w:r>
      <w:r w:rsidRPr="00CD5254">
        <w:rPr>
          <w:rFonts w:ascii="Ebrima" w:hAnsi="Ebrima" w:cstheme="minorHAnsi"/>
          <w:noProof/>
          <w:sz w:val="22"/>
          <w:szCs w:val="22"/>
        </w:rPr>
        <w:fldChar w:fldCharType="end"/>
      </w:r>
      <w:bookmarkEnd w:id="14"/>
      <w:r w:rsidRPr="00CD5254">
        <w:rPr>
          <w:rFonts w:ascii="Ebrima" w:hAnsi="Ebrima" w:cstheme="minorHAnsi"/>
          <w:noProof/>
          <w:sz w:val="22"/>
          <w:szCs w:val="22"/>
        </w:rPr>
        <w:t>: Number of PHOF outcomes by domain</w:t>
      </w:r>
    </w:p>
    <w:tbl>
      <w:tblPr>
        <w:tblStyle w:val="TableGrid"/>
        <w:tblW w:w="9640" w:type="dxa"/>
        <w:tblLayout w:type="fixed"/>
        <w:tblLook w:val="04A0" w:firstRow="1" w:lastRow="0" w:firstColumn="1" w:lastColumn="0" w:noHBand="0" w:noVBand="1"/>
      </w:tblPr>
      <w:tblGrid>
        <w:gridCol w:w="3119"/>
        <w:gridCol w:w="4962"/>
        <w:gridCol w:w="1559"/>
      </w:tblGrid>
      <w:tr w:rsidR="001853BE" w:rsidRPr="00384B0C" w:rsidTr="00903159">
        <w:trPr>
          <w:trHeight w:val="397"/>
        </w:trPr>
        <w:tc>
          <w:tcPr>
            <w:tcW w:w="3119" w:type="dxa"/>
            <w:vAlign w:val="center"/>
          </w:tcPr>
          <w:p w:rsidR="001853BE" w:rsidRPr="00B81F3B" w:rsidRDefault="001853BE" w:rsidP="00384B0C">
            <w:pPr>
              <w:spacing w:before="60" w:after="40" w:line="264" w:lineRule="auto"/>
              <w:rPr>
                <w:rFonts w:ascii="Ebrima" w:hAnsi="Ebrima" w:cstheme="minorHAnsi"/>
                <w:b/>
              </w:rPr>
            </w:pPr>
            <w:r w:rsidRPr="00B81F3B">
              <w:rPr>
                <w:rFonts w:ascii="Ebrima" w:hAnsi="Ebrima" w:cstheme="minorHAnsi"/>
                <w:b/>
              </w:rPr>
              <w:t>Domain</w:t>
            </w:r>
          </w:p>
        </w:tc>
        <w:tc>
          <w:tcPr>
            <w:tcW w:w="4962" w:type="dxa"/>
            <w:vAlign w:val="center"/>
          </w:tcPr>
          <w:p w:rsidR="001853BE" w:rsidRPr="00B81F3B" w:rsidRDefault="001853BE" w:rsidP="00384B0C">
            <w:pPr>
              <w:spacing w:before="60" w:after="40" w:line="264" w:lineRule="auto"/>
              <w:rPr>
                <w:rFonts w:ascii="Ebrima" w:hAnsi="Ebrima" w:cstheme="minorHAnsi"/>
                <w:b/>
              </w:rPr>
            </w:pPr>
            <w:r w:rsidRPr="00B81F3B">
              <w:rPr>
                <w:rFonts w:ascii="Ebrima" w:hAnsi="Ebrima" w:cstheme="minorHAnsi"/>
                <w:b/>
              </w:rPr>
              <w:t>Description</w:t>
            </w:r>
          </w:p>
        </w:tc>
        <w:tc>
          <w:tcPr>
            <w:tcW w:w="1559" w:type="dxa"/>
            <w:vAlign w:val="center"/>
          </w:tcPr>
          <w:p w:rsidR="001853BE" w:rsidRPr="00B81F3B" w:rsidRDefault="001853BE" w:rsidP="00384B0C">
            <w:pPr>
              <w:spacing w:before="60" w:after="40" w:line="264" w:lineRule="auto"/>
              <w:jc w:val="center"/>
              <w:rPr>
                <w:rFonts w:ascii="Ebrima" w:hAnsi="Ebrima" w:cstheme="minorHAnsi"/>
                <w:b/>
              </w:rPr>
            </w:pPr>
            <w:r w:rsidRPr="00B81F3B">
              <w:rPr>
                <w:rFonts w:ascii="Ebrima" w:hAnsi="Ebrima" w:cstheme="minorHAnsi"/>
                <w:b/>
              </w:rPr>
              <w:t>Outcomes</w:t>
            </w:r>
          </w:p>
        </w:tc>
      </w:tr>
      <w:tr w:rsidR="001853BE" w:rsidRPr="00384B0C" w:rsidTr="00903159">
        <w:trPr>
          <w:trHeight w:val="397"/>
        </w:trPr>
        <w:tc>
          <w:tcPr>
            <w:tcW w:w="3119"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Overarching indicators</w:t>
            </w:r>
          </w:p>
        </w:tc>
        <w:tc>
          <w:tcPr>
            <w:tcW w:w="4962"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High level public health outcomes</w:t>
            </w:r>
          </w:p>
        </w:tc>
        <w:tc>
          <w:tcPr>
            <w:tcW w:w="1559" w:type="dxa"/>
            <w:vAlign w:val="center"/>
          </w:tcPr>
          <w:p w:rsidR="001853BE" w:rsidRPr="00384B0C" w:rsidRDefault="001853BE" w:rsidP="00384B0C">
            <w:pPr>
              <w:spacing w:before="60" w:after="40" w:line="264" w:lineRule="auto"/>
              <w:jc w:val="center"/>
              <w:rPr>
                <w:rFonts w:ascii="Ebrima" w:hAnsi="Ebrima" w:cstheme="minorHAnsi"/>
              </w:rPr>
            </w:pPr>
            <w:r w:rsidRPr="00384B0C">
              <w:rPr>
                <w:rFonts w:ascii="Ebrima" w:hAnsi="Ebrima" w:cstheme="minorHAnsi"/>
              </w:rPr>
              <w:t>2</w:t>
            </w:r>
          </w:p>
        </w:tc>
      </w:tr>
      <w:tr w:rsidR="001853BE" w:rsidRPr="00384B0C" w:rsidTr="00903159">
        <w:trPr>
          <w:trHeight w:val="397"/>
        </w:trPr>
        <w:tc>
          <w:tcPr>
            <w:tcW w:w="3119"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Improving the wider determinants of health</w:t>
            </w:r>
          </w:p>
        </w:tc>
        <w:tc>
          <w:tcPr>
            <w:tcW w:w="4962"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Wider factors that affect health and wellbeing</w:t>
            </w:r>
          </w:p>
        </w:tc>
        <w:tc>
          <w:tcPr>
            <w:tcW w:w="1559" w:type="dxa"/>
            <w:vAlign w:val="center"/>
          </w:tcPr>
          <w:p w:rsidR="001853BE" w:rsidRPr="00384B0C" w:rsidRDefault="001853BE" w:rsidP="00384B0C">
            <w:pPr>
              <w:spacing w:before="60" w:after="40" w:line="264" w:lineRule="auto"/>
              <w:jc w:val="center"/>
              <w:rPr>
                <w:rFonts w:ascii="Ebrima" w:hAnsi="Ebrima" w:cstheme="minorHAnsi"/>
              </w:rPr>
            </w:pPr>
            <w:r w:rsidRPr="00384B0C">
              <w:rPr>
                <w:rFonts w:ascii="Ebrima" w:hAnsi="Ebrima" w:cstheme="minorHAnsi"/>
              </w:rPr>
              <w:t>18</w:t>
            </w:r>
          </w:p>
        </w:tc>
      </w:tr>
      <w:tr w:rsidR="001853BE" w:rsidRPr="00384B0C" w:rsidTr="00903159">
        <w:trPr>
          <w:trHeight w:val="397"/>
        </w:trPr>
        <w:tc>
          <w:tcPr>
            <w:tcW w:w="3119"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Health improvement</w:t>
            </w:r>
          </w:p>
        </w:tc>
        <w:tc>
          <w:tcPr>
            <w:tcW w:w="4962"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Protecting the population’s health from major incidents and other threats</w:t>
            </w:r>
          </w:p>
        </w:tc>
        <w:tc>
          <w:tcPr>
            <w:tcW w:w="1559" w:type="dxa"/>
            <w:vAlign w:val="center"/>
          </w:tcPr>
          <w:p w:rsidR="001853BE" w:rsidRPr="00384B0C" w:rsidRDefault="001853BE" w:rsidP="00384B0C">
            <w:pPr>
              <w:spacing w:before="60" w:after="40" w:line="264" w:lineRule="auto"/>
              <w:jc w:val="center"/>
              <w:rPr>
                <w:rFonts w:ascii="Ebrima" w:hAnsi="Ebrima" w:cstheme="minorHAnsi"/>
              </w:rPr>
            </w:pPr>
            <w:r w:rsidRPr="00384B0C">
              <w:rPr>
                <w:rFonts w:ascii="Ebrima" w:hAnsi="Ebrima" w:cstheme="minorHAnsi"/>
              </w:rPr>
              <w:t>23</w:t>
            </w:r>
          </w:p>
        </w:tc>
      </w:tr>
      <w:tr w:rsidR="001853BE" w:rsidRPr="00384B0C" w:rsidTr="00903159">
        <w:trPr>
          <w:trHeight w:val="397"/>
        </w:trPr>
        <w:tc>
          <w:tcPr>
            <w:tcW w:w="3119"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Health protection</w:t>
            </w:r>
          </w:p>
        </w:tc>
        <w:tc>
          <w:tcPr>
            <w:tcW w:w="4962"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Helping people to live healthy lifestyles and make healthy choices</w:t>
            </w:r>
          </w:p>
        </w:tc>
        <w:tc>
          <w:tcPr>
            <w:tcW w:w="1559" w:type="dxa"/>
            <w:vAlign w:val="center"/>
          </w:tcPr>
          <w:p w:rsidR="001853BE" w:rsidRPr="00384B0C" w:rsidRDefault="001853BE" w:rsidP="00384B0C">
            <w:pPr>
              <w:spacing w:before="60" w:after="40" w:line="264" w:lineRule="auto"/>
              <w:jc w:val="center"/>
              <w:rPr>
                <w:rFonts w:ascii="Ebrima" w:hAnsi="Ebrima" w:cstheme="minorHAnsi"/>
              </w:rPr>
            </w:pPr>
            <w:r w:rsidRPr="00384B0C">
              <w:rPr>
                <w:rFonts w:ascii="Ebrima" w:hAnsi="Ebrima" w:cstheme="minorHAnsi"/>
              </w:rPr>
              <w:t>7</w:t>
            </w:r>
          </w:p>
        </w:tc>
      </w:tr>
      <w:tr w:rsidR="001853BE" w:rsidRPr="00384B0C" w:rsidTr="00903159">
        <w:trPr>
          <w:trHeight w:val="397"/>
        </w:trPr>
        <w:tc>
          <w:tcPr>
            <w:tcW w:w="3119"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Healthcare public health and preventing premature mortality</w:t>
            </w:r>
          </w:p>
        </w:tc>
        <w:tc>
          <w:tcPr>
            <w:tcW w:w="4962" w:type="dxa"/>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Reducing numbers of people living with preventable ill health and people dying prematurely</w:t>
            </w:r>
          </w:p>
        </w:tc>
        <w:tc>
          <w:tcPr>
            <w:tcW w:w="1559" w:type="dxa"/>
            <w:vAlign w:val="center"/>
          </w:tcPr>
          <w:p w:rsidR="001853BE" w:rsidRPr="00384B0C" w:rsidRDefault="001853BE" w:rsidP="00384B0C">
            <w:pPr>
              <w:spacing w:before="60" w:after="40" w:line="264" w:lineRule="auto"/>
              <w:jc w:val="center"/>
              <w:rPr>
                <w:rFonts w:ascii="Ebrima" w:hAnsi="Ebrima" w:cstheme="minorHAnsi"/>
              </w:rPr>
            </w:pPr>
            <w:r w:rsidRPr="00384B0C">
              <w:rPr>
                <w:rFonts w:ascii="Ebrima" w:hAnsi="Ebrima" w:cstheme="minorHAnsi"/>
              </w:rPr>
              <w:t>16</w:t>
            </w:r>
          </w:p>
        </w:tc>
      </w:tr>
      <w:tr w:rsidR="001853BE" w:rsidRPr="00384B0C" w:rsidTr="00903159">
        <w:trPr>
          <w:trHeight w:val="397"/>
        </w:trPr>
        <w:tc>
          <w:tcPr>
            <w:tcW w:w="8081" w:type="dxa"/>
            <w:gridSpan w:val="2"/>
            <w:vAlign w:val="center"/>
          </w:tcPr>
          <w:p w:rsidR="001853BE" w:rsidRPr="00384B0C" w:rsidRDefault="001853BE" w:rsidP="00384B0C">
            <w:pPr>
              <w:spacing w:before="60" w:after="40" w:line="264" w:lineRule="auto"/>
              <w:rPr>
                <w:rFonts w:ascii="Ebrima" w:hAnsi="Ebrima" w:cstheme="minorHAnsi"/>
              </w:rPr>
            </w:pPr>
            <w:r w:rsidRPr="00384B0C">
              <w:rPr>
                <w:rFonts w:ascii="Ebrima" w:hAnsi="Ebrima" w:cstheme="minorHAnsi"/>
              </w:rPr>
              <w:t>Total</w:t>
            </w:r>
          </w:p>
        </w:tc>
        <w:tc>
          <w:tcPr>
            <w:tcW w:w="1559" w:type="dxa"/>
            <w:vAlign w:val="center"/>
          </w:tcPr>
          <w:p w:rsidR="001853BE" w:rsidRPr="00384B0C" w:rsidRDefault="001853BE" w:rsidP="00384B0C">
            <w:pPr>
              <w:spacing w:before="60" w:after="40" w:line="264" w:lineRule="auto"/>
              <w:jc w:val="center"/>
              <w:rPr>
                <w:rFonts w:ascii="Ebrima" w:hAnsi="Ebrima" w:cstheme="minorHAnsi"/>
              </w:rPr>
            </w:pPr>
            <w:r w:rsidRPr="00384B0C">
              <w:rPr>
                <w:rFonts w:ascii="Ebrima" w:hAnsi="Ebrima" w:cstheme="minorHAnsi"/>
              </w:rPr>
              <w:t>66</w:t>
            </w:r>
          </w:p>
        </w:tc>
      </w:tr>
    </w:tbl>
    <w:p w:rsidR="0031362E" w:rsidRPr="00384B0C" w:rsidRDefault="0031362E" w:rsidP="00384B0C">
      <w:pPr>
        <w:spacing w:before="60" w:after="40" w:line="264" w:lineRule="auto"/>
        <w:rPr>
          <w:rFonts w:ascii="Ebrima" w:hAnsi="Ebrima" w:cstheme="minorHAnsi"/>
        </w:rPr>
      </w:pPr>
    </w:p>
    <w:sectPr w:rsidR="0031362E" w:rsidRPr="00384B0C" w:rsidSect="00903159">
      <w:pgSz w:w="11906" w:h="16838"/>
      <w:pgMar w:top="1440" w:right="1440" w:bottom="1440" w:left="1440" w:header="51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54" w:rsidRDefault="00CD5254" w:rsidP="00A266D2">
      <w:pPr>
        <w:spacing w:after="0" w:line="240" w:lineRule="auto"/>
      </w:pPr>
      <w:r>
        <w:separator/>
      </w:r>
    </w:p>
  </w:endnote>
  <w:endnote w:type="continuationSeparator" w:id="0">
    <w:p w:rsidR="00CD5254" w:rsidRDefault="00CD5254" w:rsidP="00A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Ebrima" w:hAnsi="Ebrima"/>
        <w:sz w:val="20"/>
        <w:szCs w:val="20"/>
      </w:rPr>
      <w:id w:val="-1846774566"/>
      <w:docPartObj>
        <w:docPartGallery w:val="Page Numbers (Bottom of Page)"/>
        <w:docPartUnique/>
      </w:docPartObj>
    </w:sdtPr>
    <w:sdtEndPr/>
    <w:sdtContent>
      <w:p w:rsidR="00CD5254" w:rsidRPr="00135E65" w:rsidRDefault="00CD5254">
        <w:pPr>
          <w:pStyle w:val="Footer"/>
          <w:jc w:val="right"/>
          <w:rPr>
            <w:rFonts w:ascii="Ebrima" w:hAnsi="Ebrima"/>
            <w:sz w:val="20"/>
            <w:szCs w:val="20"/>
          </w:rPr>
        </w:pPr>
        <w:r w:rsidRPr="00135E65">
          <w:rPr>
            <w:rFonts w:ascii="Ebrima" w:hAnsi="Ebrima"/>
            <w:sz w:val="20"/>
            <w:szCs w:val="20"/>
          </w:rPr>
          <w:t xml:space="preserve">Page | </w:t>
        </w:r>
        <w:r w:rsidRPr="00135E65">
          <w:rPr>
            <w:rFonts w:ascii="Ebrima" w:hAnsi="Ebrima"/>
            <w:sz w:val="20"/>
            <w:szCs w:val="20"/>
          </w:rPr>
          <w:fldChar w:fldCharType="begin"/>
        </w:r>
        <w:r w:rsidRPr="00135E65">
          <w:rPr>
            <w:rFonts w:ascii="Ebrima" w:hAnsi="Ebrima"/>
            <w:sz w:val="20"/>
            <w:szCs w:val="20"/>
          </w:rPr>
          <w:instrText xml:space="preserve"> PAGE   \* MERGEFORMAT </w:instrText>
        </w:r>
        <w:r w:rsidRPr="00135E65">
          <w:rPr>
            <w:rFonts w:ascii="Ebrima" w:hAnsi="Ebrima"/>
            <w:sz w:val="20"/>
            <w:szCs w:val="20"/>
          </w:rPr>
          <w:fldChar w:fldCharType="separate"/>
        </w:r>
        <w:r w:rsidR="006735E1">
          <w:rPr>
            <w:rFonts w:ascii="Ebrima" w:hAnsi="Ebrima"/>
            <w:noProof/>
            <w:sz w:val="20"/>
            <w:szCs w:val="20"/>
          </w:rPr>
          <w:t>16</w:t>
        </w:r>
        <w:r w:rsidRPr="00135E65">
          <w:rPr>
            <w:rFonts w:ascii="Ebrima" w:hAnsi="Ebrima"/>
            <w:noProof/>
            <w:sz w:val="20"/>
            <w:szCs w:val="20"/>
          </w:rPr>
          <w:fldChar w:fldCharType="end"/>
        </w:r>
        <w:r w:rsidRPr="00135E65">
          <w:rPr>
            <w:rFonts w:ascii="Ebrima" w:hAnsi="Ebrima"/>
            <w:sz w:val="20"/>
            <w:szCs w:val="20"/>
          </w:rPr>
          <w:t xml:space="preserve"> </w:t>
        </w:r>
      </w:p>
    </w:sdtContent>
  </w:sdt>
  <w:p w:rsidR="00CD5254" w:rsidRDefault="00CD5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54" w:rsidRDefault="00CD5254">
    <w:pPr>
      <w:pStyle w:val="Footer"/>
      <w:jc w:val="right"/>
    </w:pPr>
  </w:p>
  <w:p w:rsidR="00CD5254" w:rsidRDefault="00CD5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Ebrima" w:hAnsi="Ebrima"/>
        <w:sz w:val="20"/>
        <w:szCs w:val="20"/>
      </w:rPr>
      <w:id w:val="-1468264151"/>
      <w:docPartObj>
        <w:docPartGallery w:val="Page Numbers (Bottom of Page)"/>
        <w:docPartUnique/>
      </w:docPartObj>
    </w:sdtPr>
    <w:sdtEndPr/>
    <w:sdtContent>
      <w:p w:rsidR="00CD5254" w:rsidRPr="00135E65" w:rsidRDefault="00CD5254">
        <w:pPr>
          <w:pStyle w:val="Footer"/>
          <w:jc w:val="right"/>
          <w:rPr>
            <w:rFonts w:ascii="Ebrima" w:hAnsi="Ebrima"/>
            <w:sz w:val="20"/>
            <w:szCs w:val="20"/>
          </w:rPr>
        </w:pPr>
        <w:r w:rsidRPr="00135E65">
          <w:rPr>
            <w:rFonts w:ascii="Ebrima" w:hAnsi="Ebrima"/>
            <w:sz w:val="20"/>
            <w:szCs w:val="20"/>
          </w:rPr>
          <w:t xml:space="preserve">Page | </w:t>
        </w:r>
        <w:r w:rsidRPr="00135E65">
          <w:rPr>
            <w:rFonts w:ascii="Ebrima" w:hAnsi="Ebrima"/>
            <w:sz w:val="20"/>
            <w:szCs w:val="20"/>
          </w:rPr>
          <w:fldChar w:fldCharType="begin"/>
        </w:r>
        <w:r w:rsidRPr="00135E65">
          <w:rPr>
            <w:rFonts w:ascii="Ebrima" w:hAnsi="Ebrima"/>
            <w:sz w:val="20"/>
            <w:szCs w:val="20"/>
          </w:rPr>
          <w:instrText xml:space="preserve"> PAGE   \* MERGEFORMAT </w:instrText>
        </w:r>
        <w:r w:rsidRPr="00135E65">
          <w:rPr>
            <w:rFonts w:ascii="Ebrima" w:hAnsi="Ebrima"/>
            <w:sz w:val="20"/>
            <w:szCs w:val="20"/>
          </w:rPr>
          <w:fldChar w:fldCharType="separate"/>
        </w:r>
        <w:r w:rsidR="006735E1">
          <w:rPr>
            <w:rFonts w:ascii="Ebrima" w:hAnsi="Ebrima"/>
            <w:noProof/>
            <w:sz w:val="20"/>
            <w:szCs w:val="20"/>
          </w:rPr>
          <w:t>15</w:t>
        </w:r>
        <w:r w:rsidRPr="00135E65">
          <w:rPr>
            <w:rFonts w:ascii="Ebrima" w:hAnsi="Ebrima"/>
            <w:noProof/>
            <w:sz w:val="20"/>
            <w:szCs w:val="20"/>
          </w:rPr>
          <w:fldChar w:fldCharType="end"/>
        </w:r>
        <w:r w:rsidRPr="00135E65">
          <w:rPr>
            <w:rFonts w:ascii="Ebrima" w:hAnsi="Ebrima"/>
            <w:sz w:val="20"/>
            <w:szCs w:val="20"/>
          </w:rPr>
          <w:t xml:space="preserve"> </w:t>
        </w:r>
      </w:p>
    </w:sdtContent>
  </w:sdt>
  <w:p w:rsidR="00CD5254" w:rsidRDefault="00CD5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54" w:rsidRDefault="00CD5254" w:rsidP="00A266D2">
      <w:pPr>
        <w:spacing w:after="0" w:line="240" w:lineRule="auto"/>
      </w:pPr>
      <w:r>
        <w:separator/>
      </w:r>
    </w:p>
  </w:footnote>
  <w:footnote w:type="continuationSeparator" w:id="0">
    <w:p w:rsidR="00CD5254" w:rsidRDefault="00CD5254" w:rsidP="00A266D2">
      <w:pPr>
        <w:spacing w:after="0" w:line="240" w:lineRule="auto"/>
      </w:pPr>
      <w:r>
        <w:continuationSeparator/>
      </w:r>
    </w:p>
  </w:footnote>
  <w:footnote w:id="1">
    <w:p w:rsidR="00CD5254" w:rsidRPr="001961DF" w:rsidRDefault="00CD5254">
      <w:pPr>
        <w:pStyle w:val="FootnoteText"/>
        <w:rPr>
          <w:rFonts w:ascii="Ebrima" w:hAnsi="Ebrima"/>
        </w:rPr>
      </w:pPr>
      <w:r w:rsidRPr="001961DF">
        <w:rPr>
          <w:rStyle w:val="FootnoteReference"/>
          <w:rFonts w:ascii="Ebrima" w:hAnsi="Ebrima"/>
        </w:rPr>
        <w:footnoteRef/>
      </w:r>
      <w:r w:rsidRPr="001961DF">
        <w:rPr>
          <w:rFonts w:ascii="Ebrima" w:hAnsi="Ebrima"/>
        </w:rPr>
        <w:t xml:space="preserve"> Public Health Outcomes Framework, Public Health England. </w:t>
      </w:r>
      <w:hyperlink r:id="rId1" w:history="1">
        <w:r w:rsidRPr="001961DF">
          <w:rPr>
            <w:rStyle w:val="Hyperlink"/>
            <w:rFonts w:ascii="Ebrima" w:hAnsi="Ebrima"/>
          </w:rPr>
          <w:t>http://www.phoutcomes.info</w:t>
        </w:r>
      </w:hyperlink>
      <w:r w:rsidRPr="001961DF">
        <w:rPr>
          <w:rFonts w:ascii="Ebrima" w:hAnsi="Ebrima"/>
        </w:rPr>
        <w:t xml:space="preserve"> (accessed 25.08.17)</w:t>
      </w:r>
    </w:p>
  </w:footnote>
  <w:footnote w:id="2">
    <w:p w:rsidR="00CD5254" w:rsidRDefault="00CD5254">
      <w:pPr>
        <w:pStyle w:val="FootnoteText"/>
      </w:pPr>
      <w:r>
        <w:rPr>
          <w:rStyle w:val="FootnoteReference"/>
        </w:rPr>
        <w:footnoteRef/>
      </w:r>
      <w:r>
        <w:t xml:space="preserve"> Public Health Outcomes Framework, Havering. </w:t>
      </w:r>
      <w:hyperlink r:id="rId2" w:anchor="page/0/gid/1000049/pat/6/par/E12000007/ati/102/are/E09000016" w:history="1">
        <w:r w:rsidRPr="001C1785">
          <w:rPr>
            <w:rStyle w:val="Hyperlink"/>
          </w:rPr>
          <w:t>http://www.phoutcomes.info/public-health-outcomes-framework#page/0/gid/1000049/pat/6/par/E12000007/ati/102/are/E09000016</w:t>
        </w:r>
      </w:hyperlink>
      <w:r>
        <w:t xml:space="preserve"> (accessed 25.08.17)</w:t>
      </w:r>
    </w:p>
  </w:footnote>
  <w:footnote w:id="3">
    <w:p w:rsidR="00CD5254" w:rsidRPr="001961DF" w:rsidRDefault="00CD5254" w:rsidP="001853BE">
      <w:pPr>
        <w:pStyle w:val="FootnoteText"/>
        <w:rPr>
          <w:rFonts w:ascii="Ebrima" w:hAnsi="Ebrima"/>
        </w:rPr>
      </w:pPr>
      <w:r w:rsidRPr="001961DF">
        <w:rPr>
          <w:rStyle w:val="FootnoteReference"/>
          <w:rFonts w:ascii="Ebrima" w:hAnsi="Ebrima"/>
        </w:rPr>
        <w:footnoteRef/>
      </w:r>
      <w:r w:rsidRPr="001961DF">
        <w:rPr>
          <w:rFonts w:ascii="Ebrima" w:hAnsi="Ebrima"/>
        </w:rPr>
        <w:t xml:space="preserve"> Public Health Outcomes Framework, Public Health England. </w:t>
      </w:r>
      <w:hyperlink r:id="rId3" w:history="1">
        <w:r w:rsidRPr="001961DF">
          <w:rPr>
            <w:rStyle w:val="Hyperlink"/>
            <w:rFonts w:ascii="Ebrima" w:hAnsi="Ebrima"/>
          </w:rPr>
          <w:t>http://www.phoutcomes.info</w:t>
        </w:r>
      </w:hyperlink>
      <w:r w:rsidRPr="001961DF">
        <w:rPr>
          <w:rFonts w:ascii="Ebrima" w:hAnsi="Ebrima"/>
        </w:rPr>
        <w:t xml:space="preserve"> (accessed 25.08.17)</w:t>
      </w:r>
    </w:p>
  </w:footnote>
  <w:footnote w:id="4">
    <w:p w:rsidR="00CD5254" w:rsidRPr="001961DF" w:rsidRDefault="00CD5254" w:rsidP="001853BE">
      <w:pPr>
        <w:pStyle w:val="FootnoteText"/>
        <w:rPr>
          <w:rFonts w:ascii="Ebrima" w:hAnsi="Ebrima"/>
        </w:rPr>
      </w:pPr>
      <w:r w:rsidRPr="001961DF">
        <w:rPr>
          <w:rStyle w:val="FootnoteReference"/>
          <w:rFonts w:ascii="Ebrima" w:hAnsi="Ebrima"/>
        </w:rPr>
        <w:footnoteRef/>
      </w:r>
      <w:r w:rsidRPr="001961DF">
        <w:rPr>
          <w:rFonts w:ascii="Ebrima" w:hAnsi="Ebrima"/>
        </w:rPr>
        <w:t xml:space="preserve"> </w:t>
      </w:r>
      <w:proofErr w:type="gramStart"/>
      <w:r w:rsidRPr="001961DF">
        <w:rPr>
          <w:rFonts w:ascii="Ebrima" w:hAnsi="Ebrima"/>
        </w:rPr>
        <w:t>Public Health Outcomes Framework 2016 to 2019.</w:t>
      </w:r>
      <w:proofErr w:type="gramEnd"/>
      <w:r w:rsidRPr="001961DF">
        <w:rPr>
          <w:rFonts w:ascii="Ebrima" w:hAnsi="Ebrima"/>
        </w:rPr>
        <w:t xml:space="preserve"> </w:t>
      </w:r>
      <w:hyperlink r:id="rId4" w:history="1">
        <w:r w:rsidRPr="001961DF">
          <w:rPr>
            <w:rStyle w:val="Hyperlink"/>
            <w:rFonts w:ascii="Ebrima" w:hAnsi="Ebrima"/>
          </w:rPr>
          <w:t>https://www.gov.uk/government/publications/public-health-outcomes-framework-2016-to-2019</w:t>
        </w:r>
      </w:hyperlink>
      <w:r w:rsidRPr="001961DF">
        <w:rPr>
          <w:rFonts w:ascii="Ebrima" w:hAnsi="Ebrima"/>
        </w:rPr>
        <w:t xml:space="preserve"> (accessed 25.08.17)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54" w:rsidRDefault="00CD5254" w:rsidP="00716F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E51"/>
    <w:multiLevelType w:val="hybridMultilevel"/>
    <w:tmpl w:val="0924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96F5E"/>
    <w:multiLevelType w:val="hybridMultilevel"/>
    <w:tmpl w:val="71DC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735FF"/>
    <w:multiLevelType w:val="hybridMultilevel"/>
    <w:tmpl w:val="D226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5D2E3A"/>
    <w:multiLevelType w:val="hybridMultilevel"/>
    <w:tmpl w:val="64B2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D2979"/>
    <w:multiLevelType w:val="hybridMultilevel"/>
    <w:tmpl w:val="8866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CB3F2E"/>
    <w:multiLevelType w:val="hybridMultilevel"/>
    <w:tmpl w:val="049E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F809E2"/>
    <w:multiLevelType w:val="hybridMultilevel"/>
    <w:tmpl w:val="A62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8E03C2"/>
    <w:multiLevelType w:val="hybridMultilevel"/>
    <w:tmpl w:val="4790C2A8"/>
    <w:lvl w:ilvl="0" w:tplc="4476C878">
      <w:numFmt w:val="bullet"/>
      <w:lvlText w:val="•"/>
      <w:lvlJc w:val="left"/>
      <w:pPr>
        <w:ind w:left="1080" w:hanging="720"/>
      </w:pPr>
      <w:rPr>
        <w:rFonts w:ascii="Ebrima" w:eastAsiaTheme="minorEastAsia" w:hAnsi="Ebr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56F41"/>
    <w:multiLevelType w:val="hybridMultilevel"/>
    <w:tmpl w:val="DC56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937BE"/>
    <w:multiLevelType w:val="hybridMultilevel"/>
    <w:tmpl w:val="576E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9D309C"/>
    <w:multiLevelType w:val="hybridMultilevel"/>
    <w:tmpl w:val="2A2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CC76F8"/>
    <w:multiLevelType w:val="hybridMultilevel"/>
    <w:tmpl w:val="D226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E264D8"/>
    <w:multiLevelType w:val="hybridMultilevel"/>
    <w:tmpl w:val="2374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623087"/>
    <w:multiLevelType w:val="hybridMultilevel"/>
    <w:tmpl w:val="239EE7D8"/>
    <w:lvl w:ilvl="0" w:tplc="78889B94">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4"/>
  </w:num>
  <w:num w:numId="5">
    <w:abstractNumId w:val="1"/>
  </w:num>
  <w:num w:numId="6">
    <w:abstractNumId w:val="5"/>
  </w:num>
  <w:num w:numId="7">
    <w:abstractNumId w:val="3"/>
  </w:num>
  <w:num w:numId="8">
    <w:abstractNumId w:val="8"/>
  </w:num>
  <w:num w:numId="9">
    <w:abstractNumId w:val="6"/>
  </w:num>
  <w:num w:numId="10">
    <w:abstractNumId w:val="10"/>
  </w:num>
  <w:num w:numId="11">
    <w:abstractNumId w:val="7"/>
  </w:num>
  <w:num w:numId="12">
    <w:abstractNumId w:val="13"/>
  </w:num>
  <w:num w:numId="13">
    <w:abstractNumId w:val="11"/>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51"/>
    <w:rsid w:val="00000768"/>
    <w:rsid w:val="000034EF"/>
    <w:rsid w:val="00011A80"/>
    <w:rsid w:val="0001606F"/>
    <w:rsid w:val="0002019F"/>
    <w:rsid w:val="000250B9"/>
    <w:rsid w:val="00031369"/>
    <w:rsid w:val="000318C4"/>
    <w:rsid w:val="00034D62"/>
    <w:rsid w:val="00041F48"/>
    <w:rsid w:val="00051B48"/>
    <w:rsid w:val="0005506B"/>
    <w:rsid w:val="00061F2B"/>
    <w:rsid w:val="000632A2"/>
    <w:rsid w:val="00063832"/>
    <w:rsid w:val="00064D72"/>
    <w:rsid w:val="000710DA"/>
    <w:rsid w:val="00071415"/>
    <w:rsid w:val="00071E2B"/>
    <w:rsid w:val="000753E9"/>
    <w:rsid w:val="00077557"/>
    <w:rsid w:val="00077F3E"/>
    <w:rsid w:val="000801F3"/>
    <w:rsid w:val="00083F87"/>
    <w:rsid w:val="0008443D"/>
    <w:rsid w:val="000902BC"/>
    <w:rsid w:val="000908F3"/>
    <w:rsid w:val="0009103C"/>
    <w:rsid w:val="00092340"/>
    <w:rsid w:val="00095CDD"/>
    <w:rsid w:val="00097833"/>
    <w:rsid w:val="000A14FF"/>
    <w:rsid w:val="000A434C"/>
    <w:rsid w:val="000A4723"/>
    <w:rsid w:val="000A66A0"/>
    <w:rsid w:val="000A7BD7"/>
    <w:rsid w:val="000B34B9"/>
    <w:rsid w:val="000B409C"/>
    <w:rsid w:val="000B7AB7"/>
    <w:rsid w:val="000C27F1"/>
    <w:rsid w:val="000C354A"/>
    <w:rsid w:val="000C3718"/>
    <w:rsid w:val="000C40EE"/>
    <w:rsid w:val="000C60FA"/>
    <w:rsid w:val="000D0DB4"/>
    <w:rsid w:val="000D5305"/>
    <w:rsid w:val="000D750C"/>
    <w:rsid w:val="000E4036"/>
    <w:rsid w:val="000E40FC"/>
    <w:rsid w:val="000E60AE"/>
    <w:rsid w:val="000F2101"/>
    <w:rsid w:val="001008E2"/>
    <w:rsid w:val="00101FFF"/>
    <w:rsid w:val="00102E8A"/>
    <w:rsid w:val="00105225"/>
    <w:rsid w:val="001073D5"/>
    <w:rsid w:val="00110F1A"/>
    <w:rsid w:val="0011214F"/>
    <w:rsid w:val="0011295D"/>
    <w:rsid w:val="001152E5"/>
    <w:rsid w:val="00120543"/>
    <w:rsid w:val="00121529"/>
    <w:rsid w:val="00121B25"/>
    <w:rsid w:val="00121F5E"/>
    <w:rsid w:val="00123C71"/>
    <w:rsid w:val="001242A8"/>
    <w:rsid w:val="0012468D"/>
    <w:rsid w:val="0012743F"/>
    <w:rsid w:val="0013023B"/>
    <w:rsid w:val="0013041F"/>
    <w:rsid w:val="001306FB"/>
    <w:rsid w:val="00131CE5"/>
    <w:rsid w:val="001340B7"/>
    <w:rsid w:val="0013541D"/>
    <w:rsid w:val="00135E65"/>
    <w:rsid w:val="0013786D"/>
    <w:rsid w:val="001424F3"/>
    <w:rsid w:val="00144D9A"/>
    <w:rsid w:val="0014622D"/>
    <w:rsid w:val="00150019"/>
    <w:rsid w:val="00150A6F"/>
    <w:rsid w:val="00151D53"/>
    <w:rsid w:val="001531A5"/>
    <w:rsid w:val="00153B51"/>
    <w:rsid w:val="00161A6F"/>
    <w:rsid w:val="00162B61"/>
    <w:rsid w:val="001640AE"/>
    <w:rsid w:val="001642A8"/>
    <w:rsid w:val="0017742E"/>
    <w:rsid w:val="0018058D"/>
    <w:rsid w:val="001853BE"/>
    <w:rsid w:val="0019272D"/>
    <w:rsid w:val="001934F6"/>
    <w:rsid w:val="001961D3"/>
    <w:rsid w:val="001961DF"/>
    <w:rsid w:val="00196883"/>
    <w:rsid w:val="001A1E47"/>
    <w:rsid w:val="001A23BC"/>
    <w:rsid w:val="001A64BD"/>
    <w:rsid w:val="001A6FFB"/>
    <w:rsid w:val="001B38F1"/>
    <w:rsid w:val="001B3DBC"/>
    <w:rsid w:val="001B55E9"/>
    <w:rsid w:val="001C456E"/>
    <w:rsid w:val="001C530D"/>
    <w:rsid w:val="001D1C3C"/>
    <w:rsid w:val="001D1F9E"/>
    <w:rsid w:val="001D2A02"/>
    <w:rsid w:val="001D392A"/>
    <w:rsid w:val="001D7FF2"/>
    <w:rsid w:val="001E2050"/>
    <w:rsid w:val="001E4C56"/>
    <w:rsid w:val="001E4D8C"/>
    <w:rsid w:val="001E577A"/>
    <w:rsid w:val="001F2144"/>
    <w:rsid w:val="001F51B8"/>
    <w:rsid w:val="00203D28"/>
    <w:rsid w:val="00205D1B"/>
    <w:rsid w:val="00210068"/>
    <w:rsid w:val="00214E14"/>
    <w:rsid w:val="00214FDD"/>
    <w:rsid w:val="002163BE"/>
    <w:rsid w:val="002165C6"/>
    <w:rsid w:val="0022280B"/>
    <w:rsid w:val="00224FC6"/>
    <w:rsid w:val="00225A2D"/>
    <w:rsid w:val="00225BBC"/>
    <w:rsid w:val="00231832"/>
    <w:rsid w:val="00232719"/>
    <w:rsid w:val="00232975"/>
    <w:rsid w:val="002344DC"/>
    <w:rsid w:val="00234B9B"/>
    <w:rsid w:val="0023524D"/>
    <w:rsid w:val="0023615B"/>
    <w:rsid w:val="00237CFB"/>
    <w:rsid w:val="00240F94"/>
    <w:rsid w:val="00246818"/>
    <w:rsid w:val="002516A1"/>
    <w:rsid w:val="00253278"/>
    <w:rsid w:val="00260EC6"/>
    <w:rsid w:val="00264F80"/>
    <w:rsid w:val="00270CFB"/>
    <w:rsid w:val="00281766"/>
    <w:rsid w:val="00281903"/>
    <w:rsid w:val="00281CB3"/>
    <w:rsid w:val="00281DDB"/>
    <w:rsid w:val="00286A5F"/>
    <w:rsid w:val="002903BC"/>
    <w:rsid w:val="00290C7E"/>
    <w:rsid w:val="002912AD"/>
    <w:rsid w:val="00292093"/>
    <w:rsid w:val="002962C8"/>
    <w:rsid w:val="002965CA"/>
    <w:rsid w:val="002A516A"/>
    <w:rsid w:val="002A59B3"/>
    <w:rsid w:val="002A5F93"/>
    <w:rsid w:val="002A66BB"/>
    <w:rsid w:val="002B044C"/>
    <w:rsid w:val="002B052D"/>
    <w:rsid w:val="002B35DB"/>
    <w:rsid w:val="002B3F71"/>
    <w:rsid w:val="002B5AB9"/>
    <w:rsid w:val="002B7D37"/>
    <w:rsid w:val="002C0C1A"/>
    <w:rsid w:val="002C0FEA"/>
    <w:rsid w:val="002C1748"/>
    <w:rsid w:val="002C2367"/>
    <w:rsid w:val="002C4077"/>
    <w:rsid w:val="002C43C9"/>
    <w:rsid w:val="002C5AC5"/>
    <w:rsid w:val="002D52B5"/>
    <w:rsid w:val="002D564A"/>
    <w:rsid w:val="002D5DC9"/>
    <w:rsid w:val="002D7443"/>
    <w:rsid w:val="002D7D6F"/>
    <w:rsid w:val="002E456D"/>
    <w:rsid w:val="002E546C"/>
    <w:rsid w:val="002F3EDD"/>
    <w:rsid w:val="002F53C6"/>
    <w:rsid w:val="002F7AC3"/>
    <w:rsid w:val="003029F9"/>
    <w:rsid w:val="00304684"/>
    <w:rsid w:val="0031191B"/>
    <w:rsid w:val="003125F0"/>
    <w:rsid w:val="00312B98"/>
    <w:rsid w:val="0031362E"/>
    <w:rsid w:val="00314A60"/>
    <w:rsid w:val="00315CD5"/>
    <w:rsid w:val="00316C26"/>
    <w:rsid w:val="003171D8"/>
    <w:rsid w:val="0032446B"/>
    <w:rsid w:val="00324953"/>
    <w:rsid w:val="00327B9B"/>
    <w:rsid w:val="0033115A"/>
    <w:rsid w:val="00331E75"/>
    <w:rsid w:val="003327E8"/>
    <w:rsid w:val="003365B3"/>
    <w:rsid w:val="00340F4E"/>
    <w:rsid w:val="003446F0"/>
    <w:rsid w:val="00345BE6"/>
    <w:rsid w:val="00353665"/>
    <w:rsid w:val="00353D6F"/>
    <w:rsid w:val="00354BDC"/>
    <w:rsid w:val="0035781A"/>
    <w:rsid w:val="00357E4D"/>
    <w:rsid w:val="0036011D"/>
    <w:rsid w:val="00360341"/>
    <w:rsid w:val="00360BE6"/>
    <w:rsid w:val="003611B5"/>
    <w:rsid w:val="003625EC"/>
    <w:rsid w:val="00363DD2"/>
    <w:rsid w:val="00366460"/>
    <w:rsid w:val="0037186C"/>
    <w:rsid w:val="00377AFE"/>
    <w:rsid w:val="00384B0C"/>
    <w:rsid w:val="00385F12"/>
    <w:rsid w:val="00390432"/>
    <w:rsid w:val="003939A0"/>
    <w:rsid w:val="003A0362"/>
    <w:rsid w:val="003A0F7F"/>
    <w:rsid w:val="003A1C0F"/>
    <w:rsid w:val="003A3258"/>
    <w:rsid w:val="003A59DD"/>
    <w:rsid w:val="003B07F2"/>
    <w:rsid w:val="003B111A"/>
    <w:rsid w:val="003B12FD"/>
    <w:rsid w:val="003B3307"/>
    <w:rsid w:val="003B4987"/>
    <w:rsid w:val="003B5B26"/>
    <w:rsid w:val="003C3032"/>
    <w:rsid w:val="003C3BE6"/>
    <w:rsid w:val="003C4402"/>
    <w:rsid w:val="003C4B21"/>
    <w:rsid w:val="003C773F"/>
    <w:rsid w:val="003C7A8D"/>
    <w:rsid w:val="003D21B9"/>
    <w:rsid w:val="003D2ACF"/>
    <w:rsid w:val="003D6246"/>
    <w:rsid w:val="003D62B2"/>
    <w:rsid w:val="003D6496"/>
    <w:rsid w:val="003E0BEE"/>
    <w:rsid w:val="003E1723"/>
    <w:rsid w:val="003E4546"/>
    <w:rsid w:val="003E7B64"/>
    <w:rsid w:val="003F1950"/>
    <w:rsid w:val="003F53CD"/>
    <w:rsid w:val="003F66B2"/>
    <w:rsid w:val="003F67AF"/>
    <w:rsid w:val="00402F83"/>
    <w:rsid w:val="004065FB"/>
    <w:rsid w:val="00407A28"/>
    <w:rsid w:val="0041111C"/>
    <w:rsid w:val="00415C49"/>
    <w:rsid w:val="004167E6"/>
    <w:rsid w:val="0042382A"/>
    <w:rsid w:val="00423A07"/>
    <w:rsid w:val="0042513C"/>
    <w:rsid w:val="00426AB5"/>
    <w:rsid w:val="00427B4A"/>
    <w:rsid w:val="00430A51"/>
    <w:rsid w:val="004323CA"/>
    <w:rsid w:val="00433E67"/>
    <w:rsid w:val="004349BF"/>
    <w:rsid w:val="0043649F"/>
    <w:rsid w:val="00440D8B"/>
    <w:rsid w:val="004412A2"/>
    <w:rsid w:val="00442A47"/>
    <w:rsid w:val="00442F6A"/>
    <w:rsid w:val="00444643"/>
    <w:rsid w:val="004571FA"/>
    <w:rsid w:val="004626A4"/>
    <w:rsid w:val="004679C9"/>
    <w:rsid w:val="00467F3F"/>
    <w:rsid w:val="0047161D"/>
    <w:rsid w:val="0047287A"/>
    <w:rsid w:val="00482182"/>
    <w:rsid w:val="00487FBE"/>
    <w:rsid w:val="00490081"/>
    <w:rsid w:val="00492D0A"/>
    <w:rsid w:val="0049790E"/>
    <w:rsid w:val="004A17A8"/>
    <w:rsid w:val="004A19DA"/>
    <w:rsid w:val="004A35EE"/>
    <w:rsid w:val="004A6B59"/>
    <w:rsid w:val="004B082C"/>
    <w:rsid w:val="004B17ED"/>
    <w:rsid w:val="004B239B"/>
    <w:rsid w:val="004B32C6"/>
    <w:rsid w:val="004B392A"/>
    <w:rsid w:val="004B42F6"/>
    <w:rsid w:val="004B5036"/>
    <w:rsid w:val="004B5FA1"/>
    <w:rsid w:val="004B7D41"/>
    <w:rsid w:val="004C55A3"/>
    <w:rsid w:val="004C7EAC"/>
    <w:rsid w:val="004D3C14"/>
    <w:rsid w:val="004D402D"/>
    <w:rsid w:val="004E0CA1"/>
    <w:rsid w:val="004E1DD0"/>
    <w:rsid w:val="004E2521"/>
    <w:rsid w:val="004E325D"/>
    <w:rsid w:val="004E3A82"/>
    <w:rsid w:val="004E4891"/>
    <w:rsid w:val="004E48B6"/>
    <w:rsid w:val="004E4F46"/>
    <w:rsid w:val="004F1CBC"/>
    <w:rsid w:val="004F5313"/>
    <w:rsid w:val="004F5489"/>
    <w:rsid w:val="004F66ED"/>
    <w:rsid w:val="004F6D26"/>
    <w:rsid w:val="004F6DB1"/>
    <w:rsid w:val="004F76AF"/>
    <w:rsid w:val="005004D8"/>
    <w:rsid w:val="00501114"/>
    <w:rsid w:val="005016AC"/>
    <w:rsid w:val="00506142"/>
    <w:rsid w:val="005079D1"/>
    <w:rsid w:val="005125A0"/>
    <w:rsid w:val="005167D3"/>
    <w:rsid w:val="0052368D"/>
    <w:rsid w:val="00523838"/>
    <w:rsid w:val="00527C57"/>
    <w:rsid w:val="00536EF5"/>
    <w:rsid w:val="0053735A"/>
    <w:rsid w:val="005377ED"/>
    <w:rsid w:val="005417B0"/>
    <w:rsid w:val="005449ED"/>
    <w:rsid w:val="005451AC"/>
    <w:rsid w:val="00546F30"/>
    <w:rsid w:val="005529A1"/>
    <w:rsid w:val="005559A6"/>
    <w:rsid w:val="0056157E"/>
    <w:rsid w:val="00563F0C"/>
    <w:rsid w:val="00565707"/>
    <w:rsid w:val="00572345"/>
    <w:rsid w:val="00574000"/>
    <w:rsid w:val="00575DB3"/>
    <w:rsid w:val="0057683F"/>
    <w:rsid w:val="005771F0"/>
    <w:rsid w:val="00577475"/>
    <w:rsid w:val="00586C75"/>
    <w:rsid w:val="005921DA"/>
    <w:rsid w:val="005923CF"/>
    <w:rsid w:val="0059323F"/>
    <w:rsid w:val="00594725"/>
    <w:rsid w:val="0059556B"/>
    <w:rsid w:val="0059624E"/>
    <w:rsid w:val="00597855"/>
    <w:rsid w:val="005A1060"/>
    <w:rsid w:val="005B0EF8"/>
    <w:rsid w:val="005B39BF"/>
    <w:rsid w:val="005B49CF"/>
    <w:rsid w:val="005B6B8F"/>
    <w:rsid w:val="005C2736"/>
    <w:rsid w:val="005C3B78"/>
    <w:rsid w:val="005C6C1E"/>
    <w:rsid w:val="005D35AD"/>
    <w:rsid w:val="005D4029"/>
    <w:rsid w:val="005D4161"/>
    <w:rsid w:val="005E18C0"/>
    <w:rsid w:val="005E212D"/>
    <w:rsid w:val="005E39F7"/>
    <w:rsid w:val="005F0998"/>
    <w:rsid w:val="005F59E0"/>
    <w:rsid w:val="00605793"/>
    <w:rsid w:val="00607F8A"/>
    <w:rsid w:val="00611B6E"/>
    <w:rsid w:val="00612571"/>
    <w:rsid w:val="00612765"/>
    <w:rsid w:val="00613700"/>
    <w:rsid w:val="00613C48"/>
    <w:rsid w:val="00622F84"/>
    <w:rsid w:val="00623D7E"/>
    <w:rsid w:val="00625CC3"/>
    <w:rsid w:val="0063134D"/>
    <w:rsid w:val="00633CBC"/>
    <w:rsid w:val="00634150"/>
    <w:rsid w:val="00634F5C"/>
    <w:rsid w:val="00636F88"/>
    <w:rsid w:val="0064036E"/>
    <w:rsid w:val="00647CBC"/>
    <w:rsid w:val="0065065E"/>
    <w:rsid w:val="00656B71"/>
    <w:rsid w:val="00657647"/>
    <w:rsid w:val="00657DE8"/>
    <w:rsid w:val="00662CAE"/>
    <w:rsid w:val="006659A1"/>
    <w:rsid w:val="006735E1"/>
    <w:rsid w:val="00673C65"/>
    <w:rsid w:val="006746C7"/>
    <w:rsid w:val="006758ED"/>
    <w:rsid w:val="00681E6D"/>
    <w:rsid w:val="006824F6"/>
    <w:rsid w:val="00686A00"/>
    <w:rsid w:val="00693ADA"/>
    <w:rsid w:val="0069447D"/>
    <w:rsid w:val="006953C9"/>
    <w:rsid w:val="00695BA2"/>
    <w:rsid w:val="00697566"/>
    <w:rsid w:val="006978FC"/>
    <w:rsid w:val="006A4E0E"/>
    <w:rsid w:val="006A6A39"/>
    <w:rsid w:val="006B2EAD"/>
    <w:rsid w:val="006B4424"/>
    <w:rsid w:val="006B48FC"/>
    <w:rsid w:val="006B6ACE"/>
    <w:rsid w:val="006B7264"/>
    <w:rsid w:val="006C126A"/>
    <w:rsid w:val="006C2FB5"/>
    <w:rsid w:val="006C66FE"/>
    <w:rsid w:val="006C67F8"/>
    <w:rsid w:val="006C7470"/>
    <w:rsid w:val="006C7FAE"/>
    <w:rsid w:val="006D243D"/>
    <w:rsid w:val="006D254E"/>
    <w:rsid w:val="006D278D"/>
    <w:rsid w:val="006D4A55"/>
    <w:rsid w:val="006D5350"/>
    <w:rsid w:val="006D738C"/>
    <w:rsid w:val="006D75DD"/>
    <w:rsid w:val="006D79B1"/>
    <w:rsid w:val="006D7B44"/>
    <w:rsid w:val="006F03DD"/>
    <w:rsid w:val="006F1105"/>
    <w:rsid w:val="006F3096"/>
    <w:rsid w:val="006F3F7C"/>
    <w:rsid w:val="006F5C62"/>
    <w:rsid w:val="006F5F11"/>
    <w:rsid w:val="006F7044"/>
    <w:rsid w:val="0070072C"/>
    <w:rsid w:val="00702269"/>
    <w:rsid w:val="00707B31"/>
    <w:rsid w:val="007104EE"/>
    <w:rsid w:val="007105EF"/>
    <w:rsid w:val="00714E05"/>
    <w:rsid w:val="00716F76"/>
    <w:rsid w:val="007174D4"/>
    <w:rsid w:val="0071761B"/>
    <w:rsid w:val="00720572"/>
    <w:rsid w:val="007206EF"/>
    <w:rsid w:val="007305DB"/>
    <w:rsid w:val="00730DB7"/>
    <w:rsid w:val="00732685"/>
    <w:rsid w:val="0073327D"/>
    <w:rsid w:val="007332CE"/>
    <w:rsid w:val="0073631A"/>
    <w:rsid w:val="007364BF"/>
    <w:rsid w:val="00737029"/>
    <w:rsid w:val="00737CE9"/>
    <w:rsid w:val="007409E9"/>
    <w:rsid w:val="00741465"/>
    <w:rsid w:val="0074510F"/>
    <w:rsid w:val="00745BA1"/>
    <w:rsid w:val="00750E16"/>
    <w:rsid w:val="0075478E"/>
    <w:rsid w:val="007548BD"/>
    <w:rsid w:val="007570BA"/>
    <w:rsid w:val="007575B1"/>
    <w:rsid w:val="00760C04"/>
    <w:rsid w:val="007637E0"/>
    <w:rsid w:val="00771954"/>
    <w:rsid w:val="007813A1"/>
    <w:rsid w:val="00783EC2"/>
    <w:rsid w:val="007927BC"/>
    <w:rsid w:val="00792F01"/>
    <w:rsid w:val="00796332"/>
    <w:rsid w:val="00796542"/>
    <w:rsid w:val="00797848"/>
    <w:rsid w:val="007A1CEA"/>
    <w:rsid w:val="007A43B6"/>
    <w:rsid w:val="007A56FB"/>
    <w:rsid w:val="007A5C66"/>
    <w:rsid w:val="007A787F"/>
    <w:rsid w:val="007B188C"/>
    <w:rsid w:val="007B1DF9"/>
    <w:rsid w:val="007B5C21"/>
    <w:rsid w:val="007B5EE6"/>
    <w:rsid w:val="007C73F4"/>
    <w:rsid w:val="007C7A47"/>
    <w:rsid w:val="007D14C0"/>
    <w:rsid w:val="007D3A24"/>
    <w:rsid w:val="007E2C61"/>
    <w:rsid w:val="007E302F"/>
    <w:rsid w:val="007E3FB9"/>
    <w:rsid w:val="007E5AFA"/>
    <w:rsid w:val="007E6995"/>
    <w:rsid w:val="007F0EE5"/>
    <w:rsid w:val="007F2513"/>
    <w:rsid w:val="007F29AF"/>
    <w:rsid w:val="007F3A95"/>
    <w:rsid w:val="007F5B92"/>
    <w:rsid w:val="007F6297"/>
    <w:rsid w:val="00800C3C"/>
    <w:rsid w:val="00802F7D"/>
    <w:rsid w:val="008100C3"/>
    <w:rsid w:val="0081107D"/>
    <w:rsid w:val="00811450"/>
    <w:rsid w:val="00813064"/>
    <w:rsid w:val="00813367"/>
    <w:rsid w:val="00817A6B"/>
    <w:rsid w:val="00824CB3"/>
    <w:rsid w:val="00833F5C"/>
    <w:rsid w:val="00835A42"/>
    <w:rsid w:val="00837EF3"/>
    <w:rsid w:val="008409FD"/>
    <w:rsid w:val="0084110B"/>
    <w:rsid w:val="0084181A"/>
    <w:rsid w:val="00844B4E"/>
    <w:rsid w:val="00846F5F"/>
    <w:rsid w:val="00847DDE"/>
    <w:rsid w:val="00861099"/>
    <w:rsid w:val="008651F5"/>
    <w:rsid w:val="00865EA7"/>
    <w:rsid w:val="00870D0D"/>
    <w:rsid w:val="00873759"/>
    <w:rsid w:val="00875261"/>
    <w:rsid w:val="00875695"/>
    <w:rsid w:val="00882903"/>
    <w:rsid w:val="00883A7E"/>
    <w:rsid w:val="00886FE6"/>
    <w:rsid w:val="00890691"/>
    <w:rsid w:val="008A4A6C"/>
    <w:rsid w:val="008B2EB1"/>
    <w:rsid w:val="008B5DA2"/>
    <w:rsid w:val="008B73BD"/>
    <w:rsid w:val="008C1D8B"/>
    <w:rsid w:val="008C1FDB"/>
    <w:rsid w:val="008C2220"/>
    <w:rsid w:val="008C531F"/>
    <w:rsid w:val="008C6A2D"/>
    <w:rsid w:val="008D27FA"/>
    <w:rsid w:val="008D317A"/>
    <w:rsid w:val="008D45D3"/>
    <w:rsid w:val="008D5085"/>
    <w:rsid w:val="008E28CC"/>
    <w:rsid w:val="008E2D69"/>
    <w:rsid w:val="008E46AD"/>
    <w:rsid w:val="008E7D34"/>
    <w:rsid w:val="008F1B98"/>
    <w:rsid w:val="008F248A"/>
    <w:rsid w:val="008F3767"/>
    <w:rsid w:val="008F6123"/>
    <w:rsid w:val="008F6709"/>
    <w:rsid w:val="00900A72"/>
    <w:rsid w:val="00903159"/>
    <w:rsid w:val="00905FEE"/>
    <w:rsid w:val="00906DB7"/>
    <w:rsid w:val="009109C1"/>
    <w:rsid w:val="009116B9"/>
    <w:rsid w:val="009138B5"/>
    <w:rsid w:val="00914233"/>
    <w:rsid w:val="00914F9C"/>
    <w:rsid w:val="00917EBF"/>
    <w:rsid w:val="009200B9"/>
    <w:rsid w:val="0092033E"/>
    <w:rsid w:val="00920C47"/>
    <w:rsid w:val="00923AC1"/>
    <w:rsid w:val="00925A01"/>
    <w:rsid w:val="00927D35"/>
    <w:rsid w:val="00931CF2"/>
    <w:rsid w:val="0093237A"/>
    <w:rsid w:val="00932520"/>
    <w:rsid w:val="009377AE"/>
    <w:rsid w:val="00937C64"/>
    <w:rsid w:val="00942709"/>
    <w:rsid w:val="00943AD5"/>
    <w:rsid w:val="00944A64"/>
    <w:rsid w:val="00944E75"/>
    <w:rsid w:val="009506FB"/>
    <w:rsid w:val="00951572"/>
    <w:rsid w:val="009536F5"/>
    <w:rsid w:val="00953873"/>
    <w:rsid w:val="00954380"/>
    <w:rsid w:val="00955F09"/>
    <w:rsid w:val="00956A20"/>
    <w:rsid w:val="009626B5"/>
    <w:rsid w:val="00964D90"/>
    <w:rsid w:val="009653DB"/>
    <w:rsid w:val="009672E0"/>
    <w:rsid w:val="00975AAC"/>
    <w:rsid w:val="009771C8"/>
    <w:rsid w:val="00977F0C"/>
    <w:rsid w:val="00980491"/>
    <w:rsid w:val="00984A2C"/>
    <w:rsid w:val="00987DAE"/>
    <w:rsid w:val="00990FC9"/>
    <w:rsid w:val="009920A1"/>
    <w:rsid w:val="009977BD"/>
    <w:rsid w:val="009A0A66"/>
    <w:rsid w:val="009A2F47"/>
    <w:rsid w:val="009A3293"/>
    <w:rsid w:val="009A5C0E"/>
    <w:rsid w:val="009B1B83"/>
    <w:rsid w:val="009B4DA9"/>
    <w:rsid w:val="009B5D65"/>
    <w:rsid w:val="009B665A"/>
    <w:rsid w:val="009B6B6D"/>
    <w:rsid w:val="009B75F0"/>
    <w:rsid w:val="009C19FD"/>
    <w:rsid w:val="009C4228"/>
    <w:rsid w:val="009C6EF0"/>
    <w:rsid w:val="009C7B38"/>
    <w:rsid w:val="009D2B7A"/>
    <w:rsid w:val="009D3E33"/>
    <w:rsid w:val="009E1EE6"/>
    <w:rsid w:val="009E2D54"/>
    <w:rsid w:val="009E4E6D"/>
    <w:rsid w:val="009E5014"/>
    <w:rsid w:val="009E5E77"/>
    <w:rsid w:val="009E6532"/>
    <w:rsid w:val="009F33BD"/>
    <w:rsid w:val="009F33CC"/>
    <w:rsid w:val="009F6134"/>
    <w:rsid w:val="009F6FDF"/>
    <w:rsid w:val="00A00B22"/>
    <w:rsid w:val="00A02527"/>
    <w:rsid w:val="00A05799"/>
    <w:rsid w:val="00A10768"/>
    <w:rsid w:val="00A152DE"/>
    <w:rsid w:val="00A15AD6"/>
    <w:rsid w:val="00A200AC"/>
    <w:rsid w:val="00A21D7C"/>
    <w:rsid w:val="00A24815"/>
    <w:rsid w:val="00A26095"/>
    <w:rsid w:val="00A266D2"/>
    <w:rsid w:val="00A27FE0"/>
    <w:rsid w:val="00A3375E"/>
    <w:rsid w:val="00A344A1"/>
    <w:rsid w:val="00A35EDD"/>
    <w:rsid w:val="00A40D97"/>
    <w:rsid w:val="00A41C78"/>
    <w:rsid w:val="00A45545"/>
    <w:rsid w:val="00A4601E"/>
    <w:rsid w:val="00A47546"/>
    <w:rsid w:val="00A52AE0"/>
    <w:rsid w:val="00A5358D"/>
    <w:rsid w:val="00A60CE8"/>
    <w:rsid w:val="00A610D1"/>
    <w:rsid w:val="00A61E96"/>
    <w:rsid w:val="00A63701"/>
    <w:rsid w:val="00A709C1"/>
    <w:rsid w:val="00A711DB"/>
    <w:rsid w:val="00A71209"/>
    <w:rsid w:val="00A72EDB"/>
    <w:rsid w:val="00A7376C"/>
    <w:rsid w:val="00A75BD3"/>
    <w:rsid w:val="00A7660B"/>
    <w:rsid w:val="00A80E10"/>
    <w:rsid w:val="00A824DC"/>
    <w:rsid w:val="00A82686"/>
    <w:rsid w:val="00A84C04"/>
    <w:rsid w:val="00A87C82"/>
    <w:rsid w:val="00AA06E2"/>
    <w:rsid w:val="00AA0F3A"/>
    <w:rsid w:val="00AA1159"/>
    <w:rsid w:val="00AA229E"/>
    <w:rsid w:val="00AA6D60"/>
    <w:rsid w:val="00AB04F6"/>
    <w:rsid w:val="00AB10A0"/>
    <w:rsid w:val="00AB2A40"/>
    <w:rsid w:val="00AB35C6"/>
    <w:rsid w:val="00AB3E3D"/>
    <w:rsid w:val="00AB5C80"/>
    <w:rsid w:val="00AB60FE"/>
    <w:rsid w:val="00AB6787"/>
    <w:rsid w:val="00AB7117"/>
    <w:rsid w:val="00AB722C"/>
    <w:rsid w:val="00AC008E"/>
    <w:rsid w:val="00AC6AA9"/>
    <w:rsid w:val="00AC7D18"/>
    <w:rsid w:val="00AD155B"/>
    <w:rsid w:val="00AD24B9"/>
    <w:rsid w:val="00AD3928"/>
    <w:rsid w:val="00AD44A8"/>
    <w:rsid w:val="00AE1136"/>
    <w:rsid w:val="00AE162A"/>
    <w:rsid w:val="00AE2AC3"/>
    <w:rsid w:val="00AE354E"/>
    <w:rsid w:val="00AE3985"/>
    <w:rsid w:val="00AE4B89"/>
    <w:rsid w:val="00AF1F55"/>
    <w:rsid w:val="00AF234E"/>
    <w:rsid w:val="00AF65DF"/>
    <w:rsid w:val="00B00FAC"/>
    <w:rsid w:val="00B026AB"/>
    <w:rsid w:val="00B048E1"/>
    <w:rsid w:val="00B14C9C"/>
    <w:rsid w:val="00B161CC"/>
    <w:rsid w:val="00B17732"/>
    <w:rsid w:val="00B22381"/>
    <w:rsid w:val="00B22D91"/>
    <w:rsid w:val="00B23256"/>
    <w:rsid w:val="00B33E44"/>
    <w:rsid w:val="00B340CD"/>
    <w:rsid w:val="00B4162A"/>
    <w:rsid w:val="00B4208B"/>
    <w:rsid w:val="00B46583"/>
    <w:rsid w:val="00B46AD2"/>
    <w:rsid w:val="00B473A3"/>
    <w:rsid w:val="00B4761C"/>
    <w:rsid w:val="00B47FBB"/>
    <w:rsid w:val="00B5434F"/>
    <w:rsid w:val="00B54B7D"/>
    <w:rsid w:val="00B55E9E"/>
    <w:rsid w:val="00B56188"/>
    <w:rsid w:val="00B574E2"/>
    <w:rsid w:val="00B63749"/>
    <w:rsid w:val="00B63D93"/>
    <w:rsid w:val="00B65C26"/>
    <w:rsid w:val="00B66540"/>
    <w:rsid w:val="00B6666D"/>
    <w:rsid w:val="00B66E3C"/>
    <w:rsid w:val="00B74EC5"/>
    <w:rsid w:val="00B7576E"/>
    <w:rsid w:val="00B81F3B"/>
    <w:rsid w:val="00B85051"/>
    <w:rsid w:val="00B8686A"/>
    <w:rsid w:val="00B91D98"/>
    <w:rsid w:val="00B97D6B"/>
    <w:rsid w:val="00BA1E40"/>
    <w:rsid w:val="00BA2C54"/>
    <w:rsid w:val="00BA34DF"/>
    <w:rsid w:val="00BA3E96"/>
    <w:rsid w:val="00BA53E5"/>
    <w:rsid w:val="00BA68CE"/>
    <w:rsid w:val="00BB011E"/>
    <w:rsid w:val="00BB2297"/>
    <w:rsid w:val="00BB2515"/>
    <w:rsid w:val="00BB51CB"/>
    <w:rsid w:val="00BB7F7F"/>
    <w:rsid w:val="00BC036A"/>
    <w:rsid w:val="00BC1ACC"/>
    <w:rsid w:val="00BC23D1"/>
    <w:rsid w:val="00BC3AA6"/>
    <w:rsid w:val="00BC3F85"/>
    <w:rsid w:val="00BC7E01"/>
    <w:rsid w:val="00BD0081"/>
    <w:rsid w:val="00BD1570"/>
    <w:rsid w:val="00BD2672"/>
    <w:rsid w:val="00BD7321"/>
    <w:rsid w:val="00BE4445"/>
    <w:rsid w:val="00BF7CB5"/>
    <w:rsid w:val="00C0419D"/>
    <w:rsid w:val="00C056C1"/>
    <w:rsid w:val="00C07FCB"/>
    <w:rsid w:val="00C10170"/>
    <w:rsid w:val="00C10D68"/>
    <w:rsid w:val="00C110BA"/>
    <w:rsid w:val="00C13497"/>
    <w:rsid w:val="00C14428"/>
    <w:rsid w:val="00C15C3B"/>
    <w:rsid w:val="00C15E78"/>
    <w:rsid w:val="00C2034A"/>
    <w:rsid w:val="00C20CB4"/>
    <w:rsid w:val="00C231B3"/>
    <w:rsid w:val="00C25D37"/>
    <w:rsid w:val="00C267FD"/>
    <w:rsid w:val="00C31F9B"/>
    <w:rsid w:val="00C32885"/>
    <w:rsid w:val="00C32E9C"/>
    <w:rsid w:val="00C333B6"/>
    <w:rsid w:val="00C37E72"/>
    <w:rsid w:val="00C447E3"/>
    <w:rsid w:val="00C44998"/>
    <w:rsid w:val="00C46362"/>
    <w:rsid w:val="00C507AB"/>
    <w:rsid w:val="00C521A1"/>
    <w:rsid w:val="00C52BA1"/>
    <w:rsid w:val="00C55114"/>
    <w:rsid w:val="00C615C3"/>
    <w:rsid w:val="00C61D19"/>
    <w:rsid w:val="00C64843"/>
    <w:rsid w:val="00C660E3"/>
    <w:rsid w:val="00C719C4"/>
    <w:rsid w:val="00C77A12"/>
    <w:rsid w:val="00C8070F"/>
    <w:rsid w:val="00C8267D"/>
    <w:rsid w:val="00C85980"/>
    <w:rsid w:val="00C86D74"/>
    <w:rsid w:val="00C945DE"/>
    <w:rsid w:val="00C96B6F"/>
    <w:rsid w:val="00C979CE"/>
    <w:rsid w:val="00CA0453"/>
    <w:rsid w:val="00CA31DB"/>
    <w:rsid w:val="00CB2D44"/>
    <w:rsid w:val="00CB3429"/>
    <w:rsid w:val="00CC2FEB"/>
    <w:rsid w:val="00CC30E5"/>
    <w:rsid w:val="00CC3D8B"/>
    <w:rsid w:val="00CC4607"/>
    <w:rsid w:val="00CC5B55"/>
    <w:rsid w:val="00CD1CB1"/>
    <w:rsid w:val="00CD3009"/>
    <w:rsid w:val="00CD5254"/>
    <w:rsid w:val="00CD63AA"/>
    <w:rsid w:val="00CD7861"/>
    <w:rsid w:val="00CE054A"/>
    <w:rsid w:val="00CE2625"/>
    <w:rsid w:val="00CE6BCC"/>
    <w:rsid w:val="00CF14F0"/>
    <w:rsid w:val="00CF1BE6"/>
    <w:rsid w:val="00CF2CD1"/>
    <w:rsid w:val="00CF2FE7"/>
    <w:rsid w:val="00CF31A4"/>
    <w:rsid w:val="00CF39D5"/>
    <w:rsid w:val="00CF4AA9"/>
    <w:rsid w:val="00CF662F"/>
    <w:rsid w:val="00D022E9"/>
    <w:rsid w:val="00D02F81"/>
    <w:rsid w:val="00D0672D"/>
    <w:rsid w:val="00D06E64"/>
    <w:rsid w:val="00D1059A"/>
    <w:rsid w:val="00D1293B"/>
    <w:rsid w:val="00D13028"/>
    <w:rsid w:val="00D137E1"/>
    <w:rsid w:val="00D146A0"/>
    <w:rsid w:val="00D34E97"/>
    <w:rsid w:val="00D35A7E"/>
    <w:rsid w:val="00D36063"/>
    <w:rsid w:val="00D37275"/>
    <w:rsid w:val="00D4081E"/>
    <w:rsid w:val="00D408E6"/>
    <w:rsid w:val="00D4141B"/>
    <w:rsid w:val="00D41AAC"/>
    <w:rsid w:val="00D44C0D"/>
    <w:rsid w:val="00D452F5"/>
    <w:rsid w:val="00D455B9"/>
    <w:rsid w:val="00D47D47"/>
    <w:rsid w:val="00D51EEC"/>
    <w:rsid w:val="00D53E9D"/>
    <w:rsid w:val="00D543A6"/>
    <w:rsid w:val="00D60CDE"/>
    <w:rsid w:val="00D65900"/>
    <w:rsid w:val="00D67696"/>
    <w:rsid w:val="00D70164"/>
    <w:rsid w:val="00D72B6D"/>
    <w:rsid w:val="00D742A1"/>
    <w:rsid w:val="00D8146A"/>
    <w:rsid w:val="00D86C93"/>
    <w:rsid w:val="00D87406"/>
    <w:rsid w:val="00D87CA5"/>
    <w:rsid w:val="00D94E07"/>
    <w:rsid w:val="00DA0BAE"/>
    <w:rsid w:val="00DA2668"/>
    <w:rsid w:val="00DA60F3"/>
    <w:rsid w:val="00DA6489"/>
    <w:rsid w:val="00DA6ACF"/>
    <w:rsid w:val="00DB3F18"/>
    <w:rsid w:val="00DB776A"/>
    <w:rsid w:val="00DC28D1"/>
    <w:rsid w:val="00DC556F"/>
    <w:rsid w:val="00DD166A"/>
    <w:rsid w:val="00DD237B"/>
    <w:rsid w:val="00DD3986"/>
    <w:rsid w:val="00DD39A5"/>
    <w:rsid w:val="00DE0EEE"/>
    <w:rsid w:val="00DE269D"/>
    <w:rsid w:val="00DF2EFB"/>
    <w:rsid w:val="00DF345C"/>
    <w:rsid w:val="00E00A6A"/>
    <w:rsid w:val="00E01C94"/>
    <w:rsid w:val="00E0256A"/>
    <w:rsid w:val="00E036F6"/>
    <w:rsid w:val="00E03E0A"/>
    <w:rsid w:val="00E06073"/>
    <w:rsid w:val="00E062BF"/>
    <w:rsid w:val="00E0698B"/>
    <w:rsid w:val="00E1060A"/>
    <w:rsid w:val="00E12F0A"/>
    <w:rsid w:val="00E23E72"/>
    <w:rsid w:val="00E254BC"/>
    <w:rsid w:val="00E3277A"/>
    <w:rsid w:val="00E32DC6"/>
    <w:rsid w:val="00E33780"/>
    <w:rsid w:val="00E37673"/>
    <w:rsid w:val="00E42E88"/>
    <w:rsid w:val="00E50415"/>
    <w:rsid w:val="00E50A74"/>
    <w:rsid w:val="00E53619"/>
    <w:rsid w:val="00E54405"/>
    <w:rsid w:val="00E55A64"/>
    <w:rsid w:val="00E61069"/>
    <w:rsid w:val="00E61255"/>
    <w:rsid w:val="00E62A39"/>
    <w:rsid w:val="00E64C7B"/>
    <w:rsid w:val="00E654E0"/>
    <w:rsid w:val="00E65E58"/>
    <w:rsid w:val="00E720EA"/>
    <w:rsid w:val="00E72A85"/>
    <w:rsid w:val="00E72EF8"/>
    <w:rsid w:val="00E73199"/>
    <w:rsid w:val="00E736FB"/>
    <w:rsid w:val="00E754F6"/>
    <w:rsid w:val="00E76F88"/>
    <w:rsid w:val="00E812C4"/>
    <w:rsid w:val="00E8130C"/>
    <w:rsid w:val="00E901CB"/>
    <w:rsid w:val="00E95017"/>
    <w:rsid w:val="00EA14D8"/>
    <w:rsid w:val="00EA3D18"/>
    <w:rsid w:val="00EA3D82"/>
    <w:rsid w:val="00EA3F03"/>
    <w:rsid w:val="00EA70AE"/>
    <w:rsid w:val="00EB0820"/>
    <w:rsid w:val="00EB1400"/>
    <w:rsid w:val="00EB1A07"/>
    <w:rsid w:val="00EB4DDA"/>
    <w:rsid w:val="00EB5877"/>
    <w:rsid w:val="00EB60A6"/>
    <w:rsid w:val="00EB7F8A"/>
    <w:rsid w:val="00EC1B3C"/>
    <w:rsid w:val="00EC1E73"/>
    <w:rsid w:val="00EC2746"/>
    <w:rsid w:val="00EC2C05"/>
    <w:rsid w:val="00EC62FC"/>
    <w:rsid w:val="00EC7D77"/>
    <w:rsid w:val="00ED09B7"/>
    <w:rsid w:val="00ED0C23"/>
    <w:rsid w:val="00ED16F9"/>
    <w:rsid w:val="00ED41D4"/>
    <w:rsid w:val="00ED5FD8"/>
    <w:rsid w:val="00ED64BD"/>
    <w:rsid w:val="00ED662C"/>
    <w:rsid w:val="00ED663A"/>
    <w:rsid w:val="00ED7176"/>
    <w:rsid w:val="00EE53B6"/>
    <w:rsid w:val="00EE6260"/>
    <w:rsid w:val="00F01F01"/>
    <w:rsid w:val="00F0673D"/>
    <w:rsid w:val="00F12FDE"/>
    <w:rsid w:val="00F210A8"/>
    <w:rsid w:val="00F244C8"/>
    <w:rsid w:val="00F24942"/>
    <w:rsid w:val="00F26F8B"/>
    <w:rsid w:val="00F2729C"/>
    <w:rsid w:val="00F27CCA"/>
    <w:rsid w:val="00F350EC"/>
    <w:rsid w:val="00F36FB0"/>
    <w:rsid w:val="00F418D6"/>
    <w:rsid w:val="00F43197"/>
    <w:rsid w:val="00F4729B"/>
    <w:rsid w:val="00F5067E"/>
    <w:rsid w:val="00F51B5B"/>
    <w:rsid w:val="00F52264"/>
    <w:rsid w:val="00F546FC"/>
    <w:rsid w:val="00F54D67"/>
    <w:rsid w:val="00F565E7"/>
    <w:rsid w:val="00F57DA3"/>
    <w:rsid w:val="00F6005B"/>
    <w:rsid w:val="00F6109E"/>
    <w:rsid w:val="00F63942"/>
    <w:rsid w:val="00F640FF"/>
    <w:rsid w:val="00F6764F"/>
    <w:rsid w:val="00F67F76"/>
    <w:rsid w:val="00F738A5"/>
    <w:rsid w:val="00F74429"/>
    <w:rsid w:val="00F745AB"/>
    <w:rsid w:val="00F77140"/>
    <w:rsid w:val="00F82B31"/>
    <w:rsid w:val="00F85FF3"/>
    <w:rsid w:val="00F863B4"/>
    <w:rsid w:val="00F865C5"/>
    <w:rsid w:val="00F86F8C"/>
    <w:rsid w:val="00F873A6"/>
    <w:rsid w:val="00F87615"/>
    <w:rsid w:val="00F909F3"/>
    <w:rsid w:val="00F90E0E"/>
    <w:rsid w:val="00F91B58"/>
    <w:rsid w:val="00F93FF6"/>
    <w:rsid w:val="00F97688"/>
    <w:rsid w:val="00FA0B73"/>
    <w:rsid w:val="00FA1FFC"/>
    <w:rsid w:val="00FA35F2"/>
    <w:rsid w:val="00FB025F"/>
    <w:rsid w:val="00FC0396"/>
    <w:rsid w:val="00FC108C"/>
    <w:rsid w:val="00FC307B"/>
    <w:rsid w:val="00FC3D92"/>
    <w:rsid w:val="00FD2F64"/>
    <w:rsid w:val="00FE0476"/>
    <w:rsid w:val="00FE2049"/>
    <w:rsid w:val="00FE5A7C"/>
    <w:rsid w:val="00FF0970"/>
    <w:rsid w:val="00FF1A8C"/>
    <w:rsid w:val="00FF2D88"/>
    <w:rsid w:val="00FF34F8"/>
    <w:rsid w:val="00FF5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61"/>
    <w:pPr>
      <w:spacing w:after="240"/>
    </w:pPr>
  </w:style>
  <w:style w:type="paragraph" w:styleId="Heading1">
    <w:name w:val="heading 1"/>
    <w:basedOn w:val="Normal"/>
    <w:next w:val="Normal"/>
    <w:link w:val="Heading1Char"/>
    <w:uiPriority w:val="9"/>
    <w:qFormat/>
    <w:rsid w:val="00920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0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00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00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00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00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00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00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00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C1"/>
    <w:rPr>
      <w:rFonts w:ascii="Tahoma" w:hAnsi="Tahoma" w:cs="Tahoma"/>
      <w:sz w:val="16"/>
      <w:szCs w:val="16"/>
    </w:rPr>
  </w:style>
  <w:style w:type="table" w:styleId="TableGrid">
    <w:name w:val="Table Grid"/>
    <w:basedOn w:val="TableNormal"/>
    <w:uiPriority w:val="59"/>
    <w:rsid w:val="006F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00B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00B9"/>
    <w:pPr>
      <w:ind w:left="720"/>
      <w:contextualSpacing/>
    </w:pPr>
  </w:style>
  <w:style w:type="character" w:customStyle="1" w:styleId="Heading3Char">
    <w:name w:val="Heading 3 Char"/>
    <w:basedOn w:val="DefaultParagraphFont"/>
    <w:link w:val="Heading3"/>
    <w:uiPriority w:val="9"/>
    <w:rsid w:val="009200B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26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D2"/>
  </w:style>
  <w:style w:type="paragraph" w:styleId="Footer">
    <w:name w:val="footer"/>
    <w:basedOn w:val="Normal"/>
    <w:link w:val="FooterChar"/>
    <w:uiPriority w:val="99"/>
    <w:unhideWhenUsed/>
    <w:rsid w:val="00A26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D2"/>
  </w:style>
  <w:style w:type="paragraph" w:styleId="Title">
    <w:name w:val="Title"/>
    <w:basedOn w:val="Normal"/>
    <w:next w:val="Normal"/>
    <w:link w:val="TitleChar"/>
    <w:uiPriority w:val="10"/>
    <w:qFormat/>
    <w:rsid w:val="00920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0B9"/>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9200B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D738C"/>
    <w:pPr>
      <w:spacing w:after="0"/>
    </w:pPr>
  </w:style>
  <w:style w:type="character" w:styleId="Hyperlink">
    <w:name w:val="Hyperlink"/>
    <w:basedOn w:val="DefaultParagraphFont"/>
    <w:uiPriority w:val="99"/>
    <w:unhideWhenUsed/>
    <w:rsid w:val="006D738C"/>
    <w:rPr>
      <w:color w:val="0000FF" w:themeColor="hyperlink"/>
      <w:u w:val="single"/>
    </w:rPr>
  </w:style>
  <w:style w:type="character" w:customStyle="1" w:styleId="Heading1Char">
    <w:name w:val="Heading 1 Char"/>
    <w:basedOn w:val="DefaultParagraphFont"/>
    <w:link w:val="Heading1"/>
    <w:uiPriority w:val="9"/>
    <w:rsid w:val="009200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00B9"/>
    <w:pPr>
      <w:outlineLvl w:val="9"/>
    </w:pPr>
  </w:style>
  <w:style w:type="paragraph" w:styleId="TOC2">
    <w:name w:val="toc 2"/>
    <w:basedOn w:val="Normal"/>
    <w:next w:val="Normal"/>
    <w:autoRedefine/>
    <w:uiPriority w:val="39"/>
    <w:unhideWhenUsed/>
    <w:rsid w:val="006D738C"/>
    <w:pPr>
      <w:spacing w:after="100"/>
      <w:ind w:left="220"/>
    </w:pPr>
  </w:style>
  <w:style w:type="paragraph" w:styleId="TOC3">
    <w:name w:val="toc 3"/>
    <w:basedOn w:val="Normal"/>
    <w:next w:val="Normal"/>
    <w:autoRedefine/>
    <w:uiPriority w:val="39"/>
    <w:unhideWhenUsed/>
    <w:rsid w:val="006D738C"/>
    <w:pPr>
      <w:tabs>
        <w:tab w:val="left" w:pos="1100"/>
        <w:tab w:val="right" w:leader="dot" w:pos="9016"/>
      </w:tabs>
      <w:spacing w:after="0"/>
      <w:ind w:left="442"/>
    </w:pPr>
  </w:style>
  <w:style w:type="paragraph" w:styleId="FootnoteText">
    <w:name w:val="footnote text"/>
    <w:basedOn w:val="Normal"/>
    <w:link w:val="FootnoteTextChar"/>
    <w:uiPriority w:val="99"/>
    <w:semiHidden/>
    <w:unhideWhenUsed/>
    <w:rsid w:val="004B08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82C"/>
    <w:rPr>
      <w:sz w:val="20"/>
      <w:szCs w:val="20"/>
    </w:rPr>
  </w:style>
  <w:style w:type="character" w:styleId="FootnoteReference">
    <w:name w:val="footnote reference"/>
    <w:basedOn w:val="DefaultParagraphFont"/>
    <w:unhideWhenUsed/>
    <w:rsid w:val="004B082C"/>
    <w:rPr>
      <w:vertAlign w:val="superscript"/>
    </w:rPr>
  </w:style>
  <w:style w:type="character" w:styleId="CommentReference">
    <w:name w:val="annotation reference"/>
    <w:basedOn w:val="DefaultParagraphFont"/>
    <w:uiPriority w:val="99"/>
    <w:semiHidden/>
    <w:unhideWhenUsed/>
    <w:rsid w:val="00071415"/>
    <w:rPr>
      <w:sz w:val="16"/>
      <w:szCs w:val="16"/>
    </w:rPr>
  </w:style>
  <w:style w:type="paragraph" w:styleId="CommentText">
    <w:name w:val="annotation text"/>
    <w:basedOn w:val="Normal"/>
    <w:link w:val="CommentTextChar"/>
    <w:uiPriority w:val="99"/>
    <w:semiHidden/>
    <w:unhideWhenUsed/>
    <w:rsid w:val="00071415"/>
    <w:pPr>
      <w:spacing w:line="240" w:lineRule="auto"/>
    </w:pPr>
    <w:rPr>
      <w:sz w:val="20"/>
      <w:szCs w:val="20"/>
    </w:rPr>
  </w:style>
  <w:style w:type="character" w:customStyle="1" w:styleId="CommentTextChar">
    <w:name w:val="Comment Text Char"/>
    <w:basedOn w:val="DefaultParagraphFont"/>
    <w:link w:val="CommentText"/>
    <w:uiPriority w:val="99"/>
    <w:semiHidden/>
    <w:rsid w:val="00071415"/>
    <w:rPr>
      <w:sz w:val="20"/>
      <w:szCs w:val="20"/>
    </w:rPr>
  </w:style>
  <w:style w:type="paragraph" w:styleId="CommentSubject">
    <w:name w:val="annotation subject"/>
    <w:basedOn w:val="CommentText"/>
    <w:next w:val="CommentText"/>
    <w:link w:val="CommentSubjectChar"/>
    <w:uiPriority w:val="99"/>
    <w:semiHidden/>
    <w:unhideWhenUsed/>
    <w:rsid w:val="00071415"/>
    <w:rPr>
      <w:b/>
      <w:bCs/>
    </w:rPr>
  </w:style>
  <w:style w:type="character" w:customStyle="1" w:styleId="CommentSubjectChar">
    <w:name w:val="Comment Subject Char"/>
    <w:basedOn w:val="CommentTextChar"/>
    <w:link w:val="CommentSubject"/>
    <w:uiPriority w:val="99"/>
    <w:semiHidden/>
    <w:rsid w:val="00071415"/>
    <w:rPr>
      <w:b/>
      <w:bCs/>
      <w:sz w:val="20"/>
      <w:szCs w:val="20"/>
    </w:rPr>
  </w:style>
  <w:style w:type="paragraph" w:styleId="NormalWeb">
    <w:name w:val="Normal (Web)"/>
    <w:basedOn w:val="Normal"/>
    <w:uiPriority w:val="99"/>
    <w:semiHidden/>
    <w:unhideWhenUsed/>
    <w:rsid w:val="002D52B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200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00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00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00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00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00B9"/>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62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927BC"/>
    <w:pPr>
      <w:spacing w:after="100"/>
    </w:pPr>
  </w:style>
  <w:style w:type="paragraph" w:styleId="Subtitle">
    <w:name w:val="Subtitle"/>
    <w:basedOn w:val="Normal"/>
    <w:next w:val="Normal"/>
    <w:link w:val="SubtitleChar"/>
    <w:uiPriority w:val="11"/>
    <w:qFormat/>
    <w:rsid w:val="009200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00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00B9"/>
    <w:rPr>
      <w:b/>
      <w:bCs/>
    </w:rPr>
  </w:style>
  <w:style w:type="character" w:styleId="Emphasis">
    <w:name w:val="Emphasis"/>
    <w:basedOn w:val="DefaultParagraphFont"/>
    <w:uiPriority w:val="20"/>
    <w:qFormat/>
    <w:rsid w:val="009200B9"/>
    <w:rPr>
      <w:i/>
      <w:iCs/>
    </w:rPr>
  </w:style>
  <w:style w:type="paragraph" w:styleId="NoSpacing">
    <w:name w:val="No Spacing"/>
    <w:uiPriority w:val="1"/>
    <w:qFormat/>
    <w:rsid w:val="009200B9"/>
    <w:pPr>
      <w:spacing w:after="0" w:line="240" w:lineRule="auto"/>
    </w:pPr>
  </w:style>
  <w:style w:type="paragraph" w:styleId="Quote">
    <w:name w:val="Quote"/>
    <w:basedOn w:val="Normal"/>
    <w:next w:val="Normal"/>
    <w:link w:val="QuoteChar"/>
    <w:uiPriority w:val="29"/>
    <w:qFormat/>
    <w:rsid w:val="009200B9"/>
    <w:rPr>
      <w:i/>
      <w:iCs/>
      <w:color w:val="000000" w:themeColor="text1"/>
    </w:rPr>
  </w:style>
  <w:style w:type="character" w:customStyle="1" w:styleId="QuoteChar">
    <w:name w:val="Quote Char"/>
    <w:basedOn w:val="DefaultParagraphFont"/>
    <w:link w:val="Quote"/>
    <w:uiPriority w:val="29"/>
    <w:rsid w:val="009200B9"/>
    <w:rPr>
      <w:i/>
      <w:iCs/>
      <w:color w:val="000000" w:themeColor="text1"/>
    </w:rPr>
  </w:style>
  <w:style w:type="paragraph" w:styleId="IntenseQuote">
    <w:name w:val="Intense Quote"/>
    <w:basedOn w:val="Normal"/>
    <w:next w:val="Normal"/>
    <w:link w:val="IntenseQuoteChar"/>
    <w:uiPriority w:val="30"/>
    <w:qFormat/>
    <w:rsid w:val="009200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00B9"/>
    <w:rPr>
      <w:b/>
      <w:bCs/>
      <w:i/>
      <w:iCs/>
      <w:color w:val="4F81BD" w:themeColor="accent1"/>
    </w:rPr>
  </w:style>
  <w:style w:type="character" w:styleId="SubtleEmphasis">
    <w:name w:val="Subtle Emphasis"/>
    <w:basedOn w:val="DefaultParagraphFont"/>
    <w:uiPriority w:val="19"/>
    <w:qFormat/>
    <w:rsid w:val="009200B9"/>
    <w:rPr>
      <w:i/>
      <w:iCs/>
      <w:color w:val="808080" w:themeColor="text1" w:themeTint="7F"/>
    </w:rPr>
  </w:style>
  <w:style w:type="character" w:styleId="IntenseEmphasis">
    <w:name w:val="Intense Emphasis"/>
    <w:basedOn w:val="DefaultParagraphFont"/>
    <w:uiPriority w:val="21"/>
    <w:qFormat/>
    <w:rsid w:val="009200B9"/>
    <w:rPr>
      <w:b/>
      <w:bCs/>
      <w:i/>
      <w:iCs/>
      <w:color w:val="4F81BD" w:themeColor="accent1"/>
    </w:rPr>
  </w:style>
  <w:style w:type="character" w:styleId="SubtleReference">
    <w:name w:val="Subtle Reference"/>
    <w:basedOn w:val="DefaultParagraphFont"/>
    <w:uiPriority w:val="31"/>
    <w:qFormat/>
    <w:rsid w:val="009200B9"/>
    <w:rPr>
      <w:smallCaps/>
      <w:color w:val="C0504D" w:themeColor="accent2"/>
      <w:u w:val="single"/>
    </w:rPr>
  </w:style>
  <w:style w:type="character" w:styleId="IntenseReference">
    <w:name w:val="Intense Reference"/>
    <w:basedOn w:val="DefaultParagraphFont"/>
    <w:uiPriority w:val="32"/>
    <w:qFormat/>
    <w:rsid w:val="009200B9"/>
    <w:rPr>
      <w:b/>
      <w:bCs/>
      <w:smallCaps/>
      <w:color w:val="C0504D" w:themeColor="accent2"/>
      <w:spacing w:val="5"/>
      <w:u w:val="single"/>
    </w:rPr>
  </w:style>
  <w:style w:type="character" w:styleId="BookTitle">
    <w:name w:val="Book Title"/>
    <w:basedOn w:val="DefaultParagraphFont"/>
    <w:uiPriority w:val="33"/>
    <w:qFormat/>
    <w:rsid w:val="009200B9"/>
    <w:rPr>
      <w:b/>
      <w:bCs/>
      <w:smallCaps/>
      <w:spacing w:val="5"/>
    </w:rPr>
  </w:style>
  <w:style w:type="character" w:styleId="FollowedHyperlink">
    <w:name w:val="FollowedHyperlink"/>
    <w:basedOn w:val="DefaultParagraphFont"/>
    <w:uiPriority w:val="99"/>
    <w:semiHidden/>
    <w:unhideWhenUsed/>
    <w:rsid w:val="00286A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61"/>
    <w:pPr>
      <w:spacing w:after="240"/>
    </w:pPr>
  </w:style>
  <w:style w:type="paragraph" w:styleId="Heading1">
    <w:name w:val="heading 1"/>
    <w:basedOn w:val="Normal"/>
    <w:next w:val="Normal"/>
    <w:link w:val="Heading1Char"/>
    <w:uiPriority w:val="9"/>
    <w:qFormat/>
    <w:rsid w:val="00920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0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00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00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00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00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00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00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00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C1"/>
    <w:rPr>
      <w:rFonts w:ascii="Tahoma" w:hAnsi="Tahoma" w:cs="Tahoma"/>
      <w:sz w:val="16"/>
      <w:szCs w:val="16"/>
    </w:rPr>
  </w:style>
  <w:style w:type="table" w:styleId="TableGrid">
    <w:name w:val="Table Grid"/>
    <w:basedOn w:val="TableNormal"/>
    <w:uiPriority w:val="59"/>
    <w:rsid w:val="006F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00B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00B9"/>
    <w:pPr>
      <w:ind w:left="720"/>
      <w:contextualSpacing/>
    </w:pPr>
  </w:style>
  <w:style w:type="character" w:customStyle="1" w:styleId="Heading3Char">
    <w:name w:val="Heading 3 Char"/>
    <w:basedOn w:val="DefaultParagraphFont"/>
    <w:link w:val="Heading3"/>
    <w:uiPriority w:val="9"/>
    <w:rsid w:val="009200B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26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D2"/>
  </w:style>
  <w:style w:type="paragraph" w:styleId="Footer">
    <w:name w:val="footer"/>
    <w:basedOn w:val="Normal"/>
    <w:link w:val="FooterChar"/>
    <w:uiPriority w:val="99"/>
    <w:unhideWhenUsed/>
    <w:rsid w:val="00A26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D2"/>
  </w:style>
  <w:style w:type="paragraph" w:styleId="Title">
    <w:name w:val="Title"/>
    <w:basedOn w:val="Normal"/>
    <w:next w:val="Normal"/>
    <w:link w:val="TitleChar"/>
    <w:uiPriority w:val="10"/>
    <w:qFormat/>
    <w:rsid w:val="00920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0B9"/>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9200B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D738C"/>
    <w:pPr>
      <w:spacing w:after="0"/>
    </w:pPr>
  </w:style>
  <w:style w:type="character" w:styleId="Hyperlink">
    <w:name w:val="Hyperlink"/>
    <w:basedOn w:val="DefaultParagraphFont"/>
    <w:uiPriority w:val="99"/>
    <w:unhideWhenUsed/>
    <w:rsid w:val="006D738C"/>
    <w:rPr>
      <w:color w:val="0000FF" w:themeColor="hyperlink"/>
      <w:u w:val="single"/>
    </w:rPr>
  </w:style>
  <w:style w:type="character" w:customStyle="1" w:styleId="Heading1Char">
    <w:name w:val="Heading 1 Char"/>
    <w:basedOn w:val="DefaultParagraphFont"/>
    <w:link w:val="Heading1"/>
    <w:uiPriority w:val="9"/>
    <w:rsid w:val="009200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00B9"/>
    <w:pPr>
      <w:outlineLvl w:val="9"/>
    </w:pPr>
  </w:style>
  <w:style w:type="paragraph" w:styleId="TOC2">
    <w:name w:val="toc 2"/>
    <w:basedOn w:val="Normal"/>
    <w:next w:val="Normal"/>
    <w:autoRedefine/>
    <w:uiPriority w:val="39"/>
    <w:unhideWhenUsed/>
    <w:rsid w:val="006D738C"/>
    <w:pPr>
      <w:spacing w:after="100"/>
      <w:ind w:left="220"/>
    </w:pPr>
  </w:style>
  <w:style w:type="paragraph" w:styleId="TOC3">
    <w:name w:val="toc 3"/>
    <w:basedOn w:val="Normal"/>
    <w:next w:val="Normal"/>
    <w:autoRedefine/>
    <w:uiPriority w:val="39"/>
    <w:unhideWhenUsed/>
    <w:rsid w:val="006D738C"/>
    <w:pPr>
      <w:tabs>
        <w:tab w:val="left" w:pos="1100"/>
        <w:tab w:val="right" w:leader="dot" w:pos="9016"/>
      </w:tabs>
      <w:spacing w:after="0"/>
      <w:ind w:left="442"/>
    </w:pPr>
  </w:style>
  <w:style w:type="paragraph" w:styleId="FootnoteText">
    <w:name w:val="footnote text"/>
    <w:basedOn w:val="Normal"/>
    <w:link w:val="FootnoteTextChar"/>
    <w:uiPriority w:val="99"/>
    <w:semiHidden/>
    <w:unhideWhenUsed/>
    <w:rsid w:val="004B08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82C"/>
    <w:rPr>
      <w:sz w:val="20"/>
      <w:szCs w:val="20"/>
    </w:rPr>
  </w:style>
  <w:style w:type="character" w:styleId="FootnoteReference">
    <w:name w:val="footnote reference"/>
    <w:basedOn w:val="DefaultParagraphFont"/>
    <w:unhideWhenUsed/>
    <w:rsid w:val="004B082C"/>
    <w:rPr>
      <w:vertAlign w:val="superscript"/>
    </w:rPr>
  </w:style>
  <w:style w:type="character" w:styleId="CommentReference">
    <w:name w:val="annotation reference"/>
    <w:basedOn w:val="DefaultParagraphFont"/>
    <w:uiPriority w:val="99"/>
    <w:semiHidden/>
    <w:unhideWhenUsed/>
    <w:rsid w:val="00071415"/>
    <w:rPr>
      <w:sz w:val="16"/>
      <w:szCs w:val="16"/>
    </w:rPr>
  </w:style>
  <w:style w:type="paragraph" w:styleId="CommentText">
    <w:name w:val="annotation text"/>
    <w:basedOn w:val="Normal"/>
    <w:link w:val="CommentTextChar"/>
    <w:uiPriority w:val="99"/>
    <w:semiHidden/>
    <w:unhideWhenUsed/>
    <w:rsid w:val="00071415"/>
    <w:pPr>
      <w:spacing w:line="240" w:lineRule="auto"/>
    </w:pPr>
    <w:rPr>
      <w:sz w:val="20"/>
      <w:szCs w:val="20"/>
    </w:rPr>
  </w:style>
  <w:style w:type="character" w:customStyle="1" w:styleId="CommentTextChar">
    <w:name w:val="Comment Text Char"/>
    <w:basedOn w:val="DefaultParagraphFont"/>
    <w:link w:val="CommentText"/>
    <w:uiPriority w:val="99"/>
    <w:semiHidden/>
    <w:rsid w:val="00071415"/>
    <w:rPr>
      <w:sz w:val="20"/>
      <w:szCs w:val="20"/>
    </w:rPr>
  </w:style>
  <w:style w:type="paragraph" w:styleId="CommentSubject">
    <w:name w:val="annotation subject"/>
    <w:basedOn w:val="CommentText"/>
    <w:next w:val="CommentText"/>
    <w:link w:val="CommentSubjectChar"/>
    <w:uiPriority w:val="99"/>
    <w:semiHidden/>
    <w:unhideWhenUsed/>
    <w:rsid w:val="00071415"/>
    <w:rPr>
      <w:b/>
      <w:bCs/>
    </w:rPr>
  </w:style>
  <w:style w:type="character" w:customStyle="1" w:styleId="CommentSubjectChar">
    <w:name w:val="Comment Subject Char"/>
    <w:basedOn w:val="CommentTextChar"/>
    <w:link w:val="CommentSubject"/>
    <w:uiPriority w:val="99"/>
    <w:semiHidden/>
    <w:rsid w:val="00071415"/>
    <w:rPr>
      <w:b/>
      <w:bCs/>
      <w:sz w:val="20"/>
      <w:szCs w:val="20"/>
    </w:rPr>
  </w:style>
  <w:style w:type="paragraph" w:styleId="NormalWeb">
    <w:name w:val="Normal (Web)"/>
    <w:basedOn w:val="Normal"/>
    <w:uiPriority w:val="99"/>
    <w:semiHidden/>
    <w:unhideWhenUsed/>
    <w:rsid w:val="002D52B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200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00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00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00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00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00B9"/>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59"/>
    <w:rsid w:val="0062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927BC"/>
    <w:pPr>
      <w:spacing w:after="100"/>
    </w:pPr>
  </w:style>
  <w:style w:type="paragraph" w:styleId="Subtitle">
    <w:name w:val="Subtitle"/>
    <w:basedOn w:val="Normal"/>
    <w:next w:val="Normal"/>
    <w:link w:val="SubtitleChar"/>
    <w:uiPriority w:val="11"/>
    <w:qFormat/>
    <w:rsid w:val="009200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00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00B9"/>
    <w:rPr>
      <w:b/>
      <w:bCs/>
    </w:rPr>
  </w:style>
  <w:style w:type="character" w:styleId="Emphasis">
    <w:name w:val="Emphasis"/>
    <w:basedOn w:val="DefaultParagraphFont"/>
    <w:uiPriority w:val="20"/>
    <w:qFormat/>
    <w:rsid w:val="009200B9"/>
    <w:rPr>
      <w:i/>
      <w:iCs/>
    </w:rPr>
  </w:style>
  <w:style w:type="paragraph" w:styleId="NoSpacing">
    <w:name w:val="No Spacing"/>
    <w:uiPriority w:val="1"/>
    <w:qFormat/>
    <w:rsid w:val="009200B9"/>
    <w:pPr>
      <w:spacing w:after="0" w:line="240" w:lineRule="auto"/>
    </w:pPr>
  </w:style>
  <w:style w:type="paragraph" w:styleId="Quote">
    <w:name w:val="Quote"/>
    <w:basedOn w:val="Normal"/>
    <w:next w:val="Normal"/>
    <w:link w:val="QuoteChar"/>
    <w:uiPriority w:val="29"/>
    <w:qFormat/>
    <w:rsid w:val="009200B9"/>
    <w:rPr>
      <w:i/>
      <w:iCs/>
      <w:color w:val="000000" w:themeColor="text1"/>
    </w:rPr>
  </w:style>
  <w:style w:type="character" w:customStyle="1" w:styleId="QuoteChar">
    <w:name w:val="Quote Char"/>
    <w:basedOn w:val="DefaultParagraphFont"/>
    <w:link w:val="Quote"/>
    <w:uiPriority w:val="29"/>
    <w:rsid w:val="009200B9"/>
    <w:rPr>
      <w:i/>
      <w:iCs/>
      <w:color w:val="000000" w:themeColor="text1"/>
    </w:rPr>
  </w:style>
  <w:style w:type="paragraph" w:styleId="IntenseQuote">
    <w:name w:val="Intense Quote"/>
    <w:basedOn w:val="Normal"/>
    <w:next w:val="Normal"/>
    <w:link w:val="IntenseQuoteChar"/>
    <w:uiPriority w:val="30"/>
    <w:qFormat/>
    <w:rsid w:val="009200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00B9"/>
    <w:rPr>
      <w:b/>
      <w:bCs/>
      <w:i/>
      <w:iCs/>
      <w:color w:val="4F81BD" w:themeColor="accent1"/>
    </w:rPr>
  </w:style>
  <w:style w:type="character" w:styleId="SubtleEmphasis">
    <w:name w:val="Subtle Emphasis"/>
    <w:basedOn w:val="DefaultParagraphFont"/>
    <w:uiPriority w:val="19"/>
    <w:qFormat/>
    <w:rsid w:val="009200B9"/>
    <w:rPr>
      <w:i/>
      <w:iCs/>
      <w:color w:val="808080" w:themeColor="text1" w:themeTint="7F"/>
    </w:rPr>
  </w:style>
  <w:style w:type="character" w:styleId="IntenseEmphasis">
    <w:name w:val="Intense Emphasis"/>
    <w:basedOn w:val="DefaultParagraphFont"/>
    <w:uiPriority w:val="21"/>
    <w:qFormat/>
    <w:rsid w:val="009200B9"/>
    <w:rPr>
      <w:b/>
      <w:bCs/>
      <w:i/>
      <w:iCs/>
      <w:color w:val="4F81BD" w:themeColor="accent1"/>
    </w:rPr>
  </w:style>
  <w:style w:type="character" w:styleId="SubtleReference">
    <w:name w:val="Subtle Reference"/>
    <w:basedOn w:val="DefaultParagraphFont"/>
    <w:uiPriority w:val="31"/>
    <w:qFormat/>
    <w:rsid w:val="009200B9"/>
    <w:rPr>
      <w:smallCaps/>
      <w:color w:val="C0504D" w:themeColor="accent2"/>
      <w:u w:val="single"/>
    </w:rPr>
  </w:style>
  <w:style w:type="character" w:styleId="IntenseReference">
    <w:name w:val="Intense Reference"/>
    <w:basedOn w:val="DefaultParagraphFont"/>
    <w:uiPriority w:val="32"/>
    <w:qFormat/>
    <w:rsid w:val="009200B9"/>
    <w:rPr>
      <w:b/>
      <w:bCs/>
      <w:smallCaps/>
      <w:color w:val="C0504D" w:themeColor="accent2"/>
      <w:spacing w:val="5"/>
      <w:u w:val="single"/>
    </w:rPr>
  </w:style>
  <w:style w:type="character" w:styleId="BookTitle">
    <w:name w:val="Book Title"/>
    <w:basedOn w:val="DefaultParagraphFont"/>
    <w:uiPriority w:val="33"/>
    <w:qFormat/>
    <w:rsid w:val="009200B9"/>
    <w:rPr>
      <w:b/>
      <w:bCs/>
      <w:smallCaps/>
      <w:spacing w:val="5"/>
    </w:rPr>
  </w:style>
  <w:style w:type="character" w:styleId="FollowedHyperlink">
    <w:name w:val="FollowedHyperlink"/>
    <w:basedOn w:val="DefaultParagraphFont"/>
    <w:uiPriority w:val="99"/>
    <w:semiHidden/>
    <w:unhideWhenUsed/>
    <w:rsid w:val="00286A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101">
      <w:bodyDiv w:val="1"/>
      <w:marLeft w:val="0"/>
      <w:marRight w:val="0"/>
      <w:marTop w:val="0"/>
      <w:marBottom w:val="0"/>
      <w:divBdr>
        <w:top w:val="none" w:sz="0" w:space="0" w:color="auto"/>
        <w:left w:val="none" w:sz="0" w:space="0" w:color="auto"/>
        <w:bottom w:val="none" w:sz="0" w:space="0" w:color="auto"/>
        <w:right w:val="none" w:sz="0" w:space="0" w:color="auto"/>
      </w:divBdr>
    </w:div>
    <w:div w:id="40175310">
      <w:bodyDiv w:val="1"/>
      <w:marLeft w:val="0"/>
      <w:marRight w:val="0"/>
      <w:marTop w:val="0"/>
      <w:marBottom w:val="0"/>
      <w:divBdr>
        <w:top w:val="none" w:sz="0" w:space="0" w:color="auto"/>
        <w:left w:val="none" w:sz="0" w:space="0" w:color="auto"/>
        <w:bottom w:val="none" w:sz="0" w:space="0" w:color="auto"/>
        <w:right w:val="none" w:sz="0" w:space="0" w:color="auto"/>
      </w:divBdr>
    </w:div>
    <w:div w:id="46268896">
      <w:bodyDiv w:val="1"/>
      <w:marLeft w:val="0"/>
      <w:marRight w:val="0"/>
      <w:marTop w:val="0"/>
      <w:marBottom w:val="0"/>
      <w:divBdr>
        <w:top w:val="none" w:sz="0" w:space="0" w:color="auto"/>
        <w:left w:val="none" w:sz="0" w:space="0" w:color="auto"/>
        <w:bottom w:val="none" w:sz="0" w:space="0" w:color="auto"/>
        <w:right w:val="none" w:sz="0" w:space="0" w:color="auto"/>
      </w:divBdr>
    </w:div>
    <w:div w:id="70080573">
      <w:bodyDiv w:val="1"/>
      <w:marLeft w:val="0"/>
      <w:marRight w:val="0"/>
      <w:marTop w:val="0"/>
      <w:marBottom w:val="0"/>
      <w:divBdr>
        <w:top w:val="none" w:sz="0" w:space="0" w:color="auto"/>
        <w:left w:val="none" w:sz="0" w:space="0" w:color="auto"/>
        <w:bottom w:val="none" w:sz="0" w:space="0" w:color="auto"/>
        <w:right w:val="none" w:sz="0" w:space="0" w:color="auto"/>
      </w:divBdr>
    </w:div>
    <w:div w:id="147596662">
      <w:bodyDiv w:val="1"/>
      <w:marLeft w:val="0"/>
      <w:marRight w:val="0"/>
      <w:marTop w:val="0"/>
      <w:marBottom w:val="0"/>
      <w:divBdr>
        <w:top w:val="none" w:sz="0" w:space="0" w:color="auto"/>
        <w:left w:val="none" w:sz="0" w:space="0" w:color="auto"/>
        <w:bottom w:val="none" w:sz="0" w:space="0" w:color="auto"/>
        <w:right w:val="none" w:sz="0" w:space="0" w:color="auto"/>
      </w:divBdr>
    </w:div>
    <w:div w:id="307170731">
      <w:bodyDiv w:val="1"/>
      <w:marLeft w:val="0"/>
      <w:marRight w:val="0"/>
      <w:marTop w:val="0"/>
      <w:marBottom w:val="0"/>
      <w:divBdr>
        <w:top w:val="none" w:sz="0" w:space="0" w:color="auto"/>
        <w:left w:val="none" w:sz="0" w:space="0" w:color="auto"/>
        <w:bottom w:val="none" w:sz="0" w:space="0" w:color="auto"/>
        <w:right w:val="none" w:sz="0" w:space="0" w:color="auto"/>
      </w:divBdr>
    </w:div>
    <w:div w:id="519853881">
      <w:bodyDiv w:val="1"/>
      <w:marLeft w:val="0"/>
      <w:marRight w:val="0"/>
      <w:marTop w:val="0"/>
      <w:marBottom w:val="0"/>
      <w:divBdr>
        <w:top w:val="none" w:sz="0" w:space="0" w:color="auto"/>
        <w:left w:val="none" w:sz="0" w:space="0" w:color="auto"/>
        <w:bottom w:val="none" w:sz="0" w:space="0" w:color="auto"/>
        <w:right w:val="none" w:sz="0" w:space="0" w:color="auto"/>
      </w:divBdr>
    </w:div>
    <w:div w:id="533033799">
      <w:bodyDiv w:val="1"/>
      <w:marLeft w:val="0"/>
      <w:marRight w:val="0"/>
      <w:marTop w:val="0"/>
      <w:marBottom w:val="0"/>
      <w:divBdr>
        <w:top w:val="none" w:sz="0" w:space="0" w:color="auto"/>
        <w:left w:val="none" w:sz="0" w:space="0" w:color="auto"/>
        <w:bottom w:val="none" w:sz="0" w:space="0" w:color="auto"/>
        <w:right w:val="none" w:sz="0" w:space="0" w:color="auto"/>
      </w:divBdr>
    </w:div>
    <w:div w:id="892234319">
      <w:bodyDiv w:val="1"/>
      <w:marLeft w:val="0"/>
      <w:marRight w:val="0"/>
      <w:marTop w:val="0"/>
      <w:marBottom w:val="0"/>
      <w:divBdr>
        <w:top w:val="none" w:sz="0" w:space="0" w:color="auto"/>
        <w:left w:val="none" w:sz="0" w:space="0" w:color="auto"/>
        <w:bottom w:val="none" w:sz="0" w:space="0" w:color="auto"/>
        <w:right w:val="none" w:sz="0" w:space="0" w:color="auto"/>
      </w:divBdr>
    </w:div>
    <w:div w:id="895971419">
      <w:bodyDiv w:val="1"/>
      <w:marLeft w:val="0"/>
      <w:marRight w:val="0"/>
      <w:marTop w:val="0"/>
      <w:marBottom w:val="0"/>
      <w:divBdr>
        <w:top w:val="none" w:sz="0" w:space="0" w:color="auto"/>
        <w:left w:val="none" w:sz="0" w:space="0" w:color="auto"/>
        <w:bottom w:val="none" w:sz="0" w:space="0" w:color="auto"/>
        <w:right w:val="none" w:sz="0" w:space="0" w:color="auto"/>
      </w:divBdr>
      <w:divsChild>
        <w:div w:id="802620489">
          <w:marLeft w:val="547"/>
          <w:marRight w:val="0"/>
          <w:marTop w:val="0"/>
          <w:marBottom w:val="0"/>
          <w:divBdr>
            <w:top w:val="none" w:sz="0" w:space="0" w:color="auto"/>
            <w:left w:val="none" w:sz="0" w:space="0" w:color="auto"/>
            <w:bottom w:val="none" w:sz="0" w:space="0" w:color="auto"/>
            <w:right w:val="none" w:sz="0" w:space="0" w:color="auto"/>
          </w:divBdr>
        </w:div>
        <w:div w:id="1563708177">
          <w:marLeft w:val="547"/>
          <w:marRight w:val="0"/>
          <w:marTop w:val="0"/>
          <w:marBottom w:val="0"/>
          <w:divBdr>
            <w:top w:val="none" w:sz="0" w:space="0" w:color="auto"/>
            <w:left w:val="none" w:sz="0" w:space="0" w:color="auto"/>
            <w:bottom w:val="none" w:sz="0" w:space="0" w:color="auto"/>
            <w:right w:val="none" w:sz="0" w:space="0" w:color="auto"/>
          </w:divBdr>
        </w:div>
        <w:div w:id="1836068560">
          <w:marLeft w:val="1166"/>
          <w:marRight w:val="0"/>
          <w:marTop w:val="0"/>
          <w:marBottom w:val="0"/>
          <w:divBdr>
            <w:top w:val="none" w:sz="0" w:space="0" w:color="auto"/>
            <w:left w:val="none" w:sz="0" w:space="0" w:color="auto"/>
            <w:bottom w:val="none" w:sz="0" w:space="0" w:color="auto"/>
            <w:right w:val="none" w:sz="0" w:space="0" w:color="auto"/>
          </w:divBdr>
        </w:div>
        <w:div w:id="1868178389">
          <w:marLeft w:val="547"/>
          <w:marRight w:val="0"/>
          <w:marTop w:val="0"/>
          <w:marBottom w:val="0"/>
          <w:divBdr>
            <w:top w:val="none" w:sz="0" w:space="0" w:color="auto"/>
            <w:left w:val="none" w:sz="0" w:space="0" w:color="auto"/>
            <w:bottom w:val="none" w:sz="0" w:space="0" w:color="auto"/>
            <w:right w:val="none" w:sz="0" w:space="0" w:color="auto"/>
          </w:divBdr>
        </w:div>
        <w:div w:id="1373530668">
          <w:marLeft w:val="1166"/>
          <w:marRight w:val="0"/>
          <w:marTop w:val="0"/>
          <w:marBottom w:val="0"/>
          <w:divBdr>
            <w:top w:val="none" w:sz="0" w:space="0" w:color="auto"/>
            <w:left w:val="none" w:sz="0" w:space="0" w:color="auto"/>
            <w:bottom w:val="none" w:sz="0" w:space="0" w:color="auto"/>
            <w:right w:val="none" w:sz="0" w:space="0" w:color="auto"/>
          </w:divBdr>
        </w:div>
      </w:divsChild>
    </w:div>
    <w:div w:id="950865001">
      <w:bodyDiv w:val="1"/>
      <w:marLeft w:val="0"/>
      <w:marRight w:val="0"/>
      <w:marTop w:val="0"/>
      <w:marBottom w:val="0"/>
      <w:divBdr>
        <w:top w:val="none" w:sz="0" w:space="0" w:color="auto"/>
        <w:left w:val="none" w:sz="0" w:space="0" w:color="auto"/>
        <w:bottom w:val="none" w:sz="0" w:space="0" w:color="auto"/>
        <w:right w:val="none" w:sz="0" w:space="0" w:color="auto"/>
      </w:divBdr>
    </w:div>
    <w:div w:id="985088876">
      <w:bodyDiv w:val="1"/>
      <w:marLeft w:val="0"/>
      <w:marRight w:val="0"/>
      <w:marTop w:val="0"/>
      <w:marBottom w:val="0"/>
      <w:divBdr>
        <w:top w:val="none" w:sz="0" w:space="0" w:color="auto"/>
        <w:left w:val="none" w:sz="0" w:space="0" w:color="auto"/>
        <w:bottom w:val="none" w:sz="0" w:space="0" w:color="auto"/>
        <w:right w:val="none" w:sz="0" w:space="0" w:color="auto"/>
      </w:divBdr>
    </w:div>
    <w:div w:id="1037973087">
      <w:bodyDiv w:val="1"/>
      <w:marLeft w:val="0"/>
      <w:marRight w:val="0"/>
      <w:marTop w:val="0"/>
      <w:marBottom w:val="0"/>
      <w:divBdr>
        <w:top w:val="none" w:sz="0" w:space="0" w:color="auto"/>
        <w:left w:val="none" w:sz="0" w:space="0" w:color="auto"/>
        <w:bottom w:val="none" w:sz="0" w:space="0" w:color="auto"/>
        <w:right w:val="none" w:sz="0" w:space="0" w:color="auto"/>
      </w:divBdr>
    </w:div>
    <w:div w:id="1056659013">
      <w:bodyDiv w:val="1"/>
      <w:marLeft w:val="0"/>
      <w:marRight w:val="0"/>
      <w:marTop w:val="0"/>
      <w:marBottom w:val="0"/>
      <w:divBdr>
        <w:top w:val="none" w:sz="0" w:space="0" w:color="auto"/>
        <w:left w:val="none" w:sz="0" w:space="0" w:color="auto"/>
        <w:bottom w:val="none" w:sz="0" w:space="0" w:color="auto"/>
        <w:right w:val="none" w:sz="0" w:space="0" w:color="auto"/>
      </w:divBdr>
    </w:div>
    <w:div w:id="1488017086">
      <w:bodyDiv w:val="1"/>
      <w:marLeft w:val="0"/>
      <w:marRight w:val="0"/>
      <w:marTop w:val="0"/>
      <w:marBottom w:val="0"/>
      <w:divBdr>
        <w:top w:val="none" w:sz="0" w:space="0" w:color="auto"/>
        <w:left w:val="none" w:sz="0" w:space="0" w:color="auto"/>
        <w:bottom w:val="none" w:sz="0" w:space="0" w:color="auto"/>
        <w:right w:val="none" w:sz="0" w:space="0" w:color="auto"/>
      </w:divBdr>
    </w:div>
    <w:div w:id="1575814518">
      <w:bodyDiv w:val="1"/>
      <w:marLeft w:val="0"/>
      <w:marRight w:val="0"/>
      <w:marTop w:val="0"/>
      <w:marBottom w:val="0"/>
      <w:divBdr>
        <w:top w:val="none" w:sz="0" w:space="0" w:color="auto"/>
        <w:left w:val="none" w:sz="0" w:space="0" w:color="auto"/>
        <w:bottom w:val="none" w:sz="0" w:space="0" w:color="auto"/>
        <w:right w:val="none" w:sz="0" w:space="0" w:color="auto"/>
      </w:divBdr>
    </w:div>
    <w:div w:id="1608123647">
      <w:bodyDiv w:val="1"/>
      <w:marLeft w:val="0"/>
      <w:marRight w:val="0"/>
      <w:marTop w:val="0"/>
      <w:marBottom w:val="0"/>
      <w:divBdr>
        <w:top w:val="none" w:sz="0" w:space="0" w:color="auto"/>
        <w:left w:val="none" w:sz="0" w:space="0" w:color="auto"/>
        <w:bottom w:val="none" w:sz="0" w:space="0" w:color="auto"/>
        <w:right w:val="none" w:sz="0" w:space="0" w:color="auto"/>
      </w:divBdr>
    </w:div>
    <w:div w:id="1617054968">
      <w:bodyDiv w:val="1"/>
      <w:marLeft w:val="0"/>
      <w:marRight w:val="0"/>
      <w:marTop w:val="0"/>
      <w:marBottom w:val="0"/>
      <w:divBdr>
        <w:top w:val="none" w:sz="0" w:space="0" w:color="auto"/>
        <w:left w:val="none" w:sz="0" w:space="0" w:color="auto"/>
        <w:bottom w:val="none" w:sz="0" w:space="0" w:color="auto"/>
        <w:right w:val="none" w:sz="0" w:space="0" w:color="auto"/>
      </w:divBdr>
    </w:div>
    <w:div w:id="1758745789">
      <w:bodyDiv w:val="1"/>
      <w:marLeft w:val="0"/>
      <w:marRight w:val="0"/>
      <w:marTop w:val="0"/>
      <w:marBottom w:val="0"/>
      <w:divBdr>
        <w:top w:val="none" w:sz="0" w:space="0" w:color="auto"/>
        <w:left w:val="none" w:sz="0" w:space="0" w:color="auto"/>
        <w:bottom w:val="none" w:sz="0" w:space="0" w:color="auto"/>
        <w:right w:val="none" w:sz="0" w:space="0" w:color="auto"/>
      </w:divBdr>
    </w:div>
    <w:div w:id="1981764905">
      <w:bodyDiv w:val="1"/>
      <w:marLeft w:val="0"/>
      <w:marRight w:val="0"/>
      <w:marTop w:val="0"/>
      <w:marBottom w:val="0"/>
      <w:divBdr>
        <w:top w:val="none" w:sz="0" w:space="0" w:color="auto"/>
        <w:left w:val="none" w:sz="0" w:space="0" w:color="auto"/>
        <w:bottom w:val="none" w:sz="0" w:space="0" w:color="auto"/>
        <w:right w:val="none" w:sz="0" w:space="0" w:color="auto"/>
      </w:divBdr>
    </w:div>
    <w:div w:id="2099593721">
      <w:bodyDiv w:val="1"/>
      <w:marLeft w:val="0"/>
      <w:marRight w:val="0"/>
      <w:marTop w:val="0"/>
      <w:marBottom w:val="0"/>
      <w:divBdr>
        <w:top w:val="none" w:sz="0" w:space="0" w:color="auto"/>
        <w:left w:val="none" w:sz="0" w:space="0" w:color="auto"/>
        <w:bottom w:val="none" w:sz="0" w:space="0" w:color="auto"/>
        <w:right w:val="none" w:sz="0" w:space="0" w:color="auto"/>
      </w:divBdr>
    </w:div>
    <w:div w:id="2133205640">
      <w:bodyDiv w:val="1"/>
      <w:marLeft w:val="0"/>
      <w:marRight w:val="0"/>
      <w:marTop w:val="0"/>
      <w:marBottom w:val="0"/>
      <w:divBdr>
        <w:top w:val="none" w:sz="0" w:space="0" w:color="auto"/>
        <w:left w:val="none" w:sz="0" w:space="0" w:color="auto"/>
        <w:bottom w:val="none" w:sz="0" w:space="0" w:color="auto"/>
        <w:right w:val="none" w:sz="0" w:space="0" w:color="auto"/>
      </w:divBdr>
      <w:divsChild>
        <w:div w:id="823202835">
          <w:marLeft w:val="547"/>
          <w:marRight w:val="0"/>
          <w:marTop w:val="0"/>
          <w:marBottom w:val="0"/>
          <w:divBdr>
            <w:top w:val="none" w:sz="0" w:space="0" w:color="auto"/>
            <w:left w:val="none" w:sz="0" w:space="0" w:color="auto"/>
            <w:bottom w:val="none" w:sz="0" w:space="0" w:color="auto"/>
            <w:right w:val="none" w:sz="0" w:space="0" w:color="auto"/>
          </w:divBdr>
        </w:div>
        <w:div w:id="1151601678">
          <w:marLeft w:val="547"/>
          <w:marRight w:val="0"/>
          <w:marTop w:val="0"/>
          <w:marBottom w:val="0"/>
          <w:divBdr>
            <w:top w:val="none" w:sz="0" w:space="0" w:color="auto"/>
            <w:left w:val="none" w:sz="0" w:space="0" w:color="auto"/>
            <w:bottom w:val="none" w:sz="0" w:space="0" w:color="auto"/>
            <w:right w:val="none" w:sz="0" w:space="0" w:color="auto"/>
          </w:divBdr>
        </w:div>
        <w:div w:id="118762754">
          <w:marLeft w:val="1166"/>
          <w:marRight w:val="0"/>
          <w:marTop w:val="0"/>
          <w:marBottom w:val="0"/>
          <w:divBdr>
            <w:top w:val="none" w:sz="0" w:space="0" w:color="auto"/>
            <w:left w:val="none" w:sz="0" w:space="0" w:color="auto"/>
            <w:bottom w:val="none" w:sz="0" w:space="0" w:color="auto"/>
            <w:right w:val="none" w:sz="0" w:space="0" w:color="auto"/>
          </w:divBdr>
        </w:div>
        <w:div w:id="488132375">
          <w:marLeft w:val="547"/>
          <w:marRight w:val="0"/>
          <w:marTop w:val="0"/>
          <w:marBottom w:val="0"/>
          <w:divBdr>
            <w:top w:val="none" w:sz="0" w:space="0" w:color="auto"/>
            <w:left w:val="none" w:sz="0" w:space="0" w:color="auto"/>
            <w:bottom w:val="none" w:sz="0" w:space="0" w:color="auto"/>
            <w:right w:val="none" w:sz="0" w:space="0" w:color="auto"/>
          </w:divBdr>
        </w:div>
        <w:div w:id="273444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11.e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houtcomes.info" TargetMode="External"/><Relationship Id="rId2" Type="http://schemas.openxmlformats.org/officeDocument/2006/relationships/hyperlink" Target="http://www.phoutcomes.info/public-health-outcomes-framework" TargetMode="External"/><Relationship Id="rId1" Type="http://schemas.openxmlformats.org/officeDocument/2006/relationships/hyperlink" Target="http://www.phoutcomes.info" TargetMode="External"/><Relationship Id="rId4" Type="http://schemas.openxmlformats.org/officeDocument/2006/relationships/hyperlink" Target="https://www.gov.uk/government/publications/public-health-outcomes-framework-2016-to-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4851-4168-464C-A83B-C1968361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1677</Words>
  <Characters>9560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Wakhisi</dc:creator>
  <cp:lastModifiedBy>Windows User</cp:lastModifiedBy>
  <cp:revision>2</cp:revision>
  <cp:lastPrinted>2017-11-02T14:42:00Z</cp:lastPrinted>
  <dcterms:created xsi:type="dcterms:W3CDTF">2017-11-06T14:56:00Z</dcterms:created>
  <dcterms:modified xsi:type="dcterms:W3CDTF">2017-11-06T14:56:00Z</dcterms:modified>
</cp:coreProperties>
</file>